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Hoe dan?!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Overdrachtsdossier algemene vergadering IPO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Overdrachtsdossier-algemene-vergadering-IPO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