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02-Bijl.1-Zomernota 2014 (PS nota)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projectidee G&amp;amp;W Innovatiecentrum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toekomstvisie Natuur en Landschap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Gebiedsvisie Saldobenadering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Zienswijze resultaatbestemming 2013 OFGV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02-VVD initiatiefvoorstel Flevolanders sporten energieneutraal JLE Meursing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Proces MJP Beheer &amp;amp; Vervanging en Prestatie-indicatoren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af te voeren moties 17-09-2014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01-Initiatiefvoorstel VVD glasvezel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01-Statenvoorstel-Business Case WSF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Onderzoek RRK Openbaar tenzij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Reorganisatie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Zienswijze conceptbegroting met toelichting 2015 NLE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01-SV Governance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Commissie-Bestuur-Samenleving/2014/8-oktober/14:00/8-2-a---Zomernota/DOCUVITP-1641226-v5-02-Bijl-1-Zomernota-2014-PS-nota.pdf" TargetMode="External" /><Relationship Id="rId26" Type="http://schemas.openxmlformats.org/officeDocument/2006/relationships/hyperlink" Target="https://stateninformatie.flevoland.nl/Vergaderingen/Commissie-Bestuur-Samenleving/2014/8-oktober/14:00/7b--Projectidee-IFA--Gezondheid-en-Welzijn--innovatiecentrum-Almere--presentatie-en-vragen/DOCUVITP-1634973-v1-02-Statenvoorstel-projectidee-GW-Innovatiecentrum-Almere.pdf" TargetMode="External" /><Relationship Id="rId27" Type="http://schemas.openxmlformats.org/officeDocument/2006/relationships/hyperlink" Target="https://stateninformatie.flevoland.nl/Vergaderingen/Commissie-Ruimte-Leefomgeving/2014/8-oktober/19:00/7a--Toekomstvisie-Natuur-en-Landschap/DOCUVITP-1632953-v3-02-Statenvoorstel-toekomstvisie-Natuur-en-Landschap.pdf" TargetMode="External" /><Relationship Id="rId28" Type="http://schemas.openxmlformats.org/officeDocument/2006/relationships/hyperlink" Target="https://stateninformatie.flevoland.nl/Vergaderingen/Commissie-Ruimte-Leefomgeving/2014/8-oktober/20:30/3b--Hamerstuk-Saldobenadering-EHS/DOCUVITP-1643995-v2-02-Statenvoorstel-Gebiedsvisie-Saldobenadering.pdf" TargetMode="External" /><Relationship Id="rId29" Type="http://schemas.openxmlformats.org/officeDocument/2006/relationships/hyperlink" Target="https://stateninformatie.flevoland.nl/Vergaderingen/Commissie-Ruimte-Leefomgeving/2014/8-oktober/20:30/3a--Hamerstuk-Voorstellen-resultaatbestemming-OFGV/DOCUVITP-1645099-v3-02-Statenvoorstel-Zienswijze-resultaatbestemming-2013-OFGV.pdf" TargetMode="External" /><Relationship Id="rId30" Type="http://schemas.openxmlformats.org/officeDocument/2006/relationships/hyperlink" Target="https://stateninformatie.flevoland.nl/Vergaderingen/Commissie-Economie-Bereikbaarheid/2014/17-september/03:00/7b--Initiatiefvoorstel-VVD-Verduurzaming-sportaccomodaties-Flevoland/DOCUVITP-1629796-v1-02-VVD-initiatiefvoorstel-Flevolanders-sporten-energieneutraal-JLE-Meursing.pdf" TargetMode="External" /><Relationship Id="rId37" Type="http://schemas.openxmlformats.org/officeDocument/2006/relationships/hyperlink" Target="https://stateninformatie.flevoland.nl/Vergaderingen/Commissie-Economie-Bereikbaarheid/2014/17-september/03:00/7a--Proces-Meerjarenprogramma-Beheer--Vervanging-en-Prestatie-indicatoren/DOCUVITP-1637462-v6-02-Statenvoorstel-Proces-MJP-Beheer--Vervanging-en-Prestatie-indicatoren.pdf" TargetMode="External" /><Relationship Id="rId38" Type="http://schemas.openxmlformats.org/officeDocument/2006/relationships/hyperlink" Target="https://stateninformatie.flevoland.nl/Vergaderingen/Provinciale-Staten/2014/17-september/23:30/8a--Voorstel-af-te-voeren-moties/DOCUVITP-1628875-v2-01-Statenvoorstel-af-te-voeren-moties-17-09-2014.pdf" TargetMode="External" /><Relationship Id="rId39" Type="http://schemas.openxmlformats.org/officeDocument/2006/relationships/hyperlink" Target="https://stateninformatie.flevoland.nl/Vergaderingen/Provinciale-Staten/2014/17-september/23:30/8b--Initiatiefvoorstel-VVD-glasvezel-buitengebied/DOCUVITP-1605735-v6-01-Initiatiefvoorstel-VVD-glasvezel-buitengebied.pdf" TargetMode="External" /><Relationship Id="rId40" Type="http://schemas.openxmlformats.org/officeDocument/2006/relationships/hyperlink" Target="https://stateninformatie.flevoland.nl/Vergaderingen/Provinciale-Staten/2014/17-september/23:30/8g--Businesscase-Wetenschappelijke-Steunfunctie-Bibliotheken-WSF-Almere/DOCUVITP-1596762-v1A-01-Statenvoorstel-Business-Case-WSF.pdf" TargetMode="External" /><Relationship Id="rId41" Type="http://schemas.openxmlformats.org/officeDocument/2006/relationships/hyperlink" Target="https://stateninformatie.flevoland.nl/Vergaderingen/Provinciale-Staten/2014/17-september/23:30/8f--Onderzoek-Randstedelijke-Rekenkamer-Openbaar--tenzij----/DOCUVITP-1633954-v2-01-Statenvoorstel-Onderzoek-RRK-Openbaar-tenzij.pdf" TargetMode="External" /><Relationship Id="rId42" Type="http://schemas.openxmlformats.org/officeDocument/2006/relationships/hyperlink" Target="https://stateninformatie.flevoland.nl/Vergaderingen/Provinciale-Staten/2014/17-september/23:30/8d--Reorganisatie-Randstedelijke-Rekenkamer/DOCUVITP-1633613-v2-01-Statenvoorstel-Reorganisatie-Randstedelijke-Rekenkamer.pdf" TargetMode="External" /><Relationship Id="rId43" Type="http://schemas.openxmlformats.org/officeDocument/2006/relationships/hyperlink" Target="https://stateninformatie.flevoland.nl/Vergaderingen/Provinciale-Staten/2014/17-september/23:30/8c--Zienswijze-conceptbegroting-2015-NieuwLand-Erfgoedcentrum/DOCUVITP-1617719-v1-01-Statenvoorstel-Zienswijze-conceptbegroting-met-toelichting-2015-NLE.pdf" TargetMode="External" /><Relationship Id="rId44" Type="http://schemas.openxmlformats.org/officeDocument/2006/relationships/hyperlink" Target="https://stateninformatie.flevoland.nl/Vergaderingen/Provinciale-Staten/2014/17-september/19:30/8e--Governance-Randstedelijke-Rekenkamer/DOCUVITP-1615712-v5-01-SV-Governance-Randstedelijke-Rekenkam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