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Investeringsbesluit buitendijkse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2--Statenvoorstel-Investeringsbesluit-buitendijkse-overslaghaven-Flevokust-besloten/DOCUVITP-1667182-v34-02-Statenvoorstel-Investeringsbesluit-buitendijkse-overslaghaven-Flevoku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Flevokust vaststelling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1--Statenvoorstel-Flevokust---Vaststelling-inpassingsplannen-openbaar/DOCUVITP-1629483-v7-02-Statenvoorstel-Flevokust-vaststelling-inpass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
              <text:s/>
             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b--Nieuwe-Natuur/DOCUVITP-1661723-v9-02-Statenvoorstel--toewijzingsvoorstel-33-projectvoorstellen-Nieuwe-Na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vaststellen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a--Agenda-Vitaal-Platteland/DOCUVITP-1659288-v4-02-Statenvoorstel-vaststellen-Agenda-Vitaal-Platte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vaststellen offerteaanvraag accountantsdiensten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14/3-december/17:00/Offerteaanvraag-Programma-van-Eisen-Accountant/DOCUVITP-1664029-v3-02-Statenvoorstel-vaststellen-offerteaanvraag-accountantsdien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 OV-visie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6-november/02:00/a--OV-visie/DOCUVITP-1626085-v4-02-Statenvoorstel-OV-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Partiele-herziening-OPF-voor-Zuiderzee-op-Zuid/DOCUVITP-1659198-v2-01-Statenvoorstel-partiele-herziening-van-het-Omgevingsplan-provincie-Flevoland-2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Zienswijze-1e-Begrotingswijziging-Randstedelijke-Rekenkamer-2014/DOCUVITP-1663121-v1-01-Statenvoorstel-Zienswijze-1e-Begrotingswijziging-2014-R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d--Vaststelling-rapportage-accountant-en-voorschotten-fractievergoedingen-2012/DOCUVITP-1655283-v1-01-Statenvoorstel-Rapportage-fractievergoedingen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Financiering-7e-landschapskunstwerk/DOCUVITP-1658429-v2-01-Statenvoorstel-Financiering-realisatie-7e-Landschapskunstw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projectidee IFA Gezondheid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IFA-project-gezondheid-en-Welzijn-Almere---de-Innovatiefabriek/DOCUVITP-1634973-v1-01-Statenvoorstel-projectidee-IFA-Gezondheid-en-Welzij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01-Statenvoorstel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Investeringsimpuls-Klassieke-Muziek/DOCUVITP-1641557-v2-01-Statenvoorstel-Investeringsimpuls-Klassieke-Muziek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18:30/a--Nieuwe-Natuur/DOCUVITP-1661723-v8-02-Statenvoorstel-toewijzingsvoorstel-33-projectvoorstellen-Nieuwe-Na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c--Rapport-Fractieverantwoording-2012-PWC/DOCUVITP-1655283-v1-02-Statenvoorstel-Rapportage-fractievergoedingen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06:30/a--Partiele-herziening-OPF-voor-Zuiderzee-op-Zuid/DOCUVITP-1659198-v2-02-Statenvoorstel-partiele-herziening-van-het-Omgevingsplan-provincie-Flevoland-20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d--Concept-1e-begrotingswijziging-Randstedelijke-Rekenkamer/DOCUVITP-1663121-v1-02-Statenvoorstel-Zienswijze-1e-Begrotingswijziging-2014-R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b--Financiering-7e-Landschapskunstwerk/DOCUVITP-1658429-v2-02-Statenvoorstel-Financiering-realisatie-7e-Landschapskunstw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 projectidee GWIA-De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14:00/a--IFA-project-gezondheid--Welzijn-Almere---de-Innovatiefabriek/DOCUVITP-1634973-v1-02-Statenvoorstel-projectidee-GWIA-De-innovatiefabri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01-Statenvoorstel Legesverordening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Legesverordening-2015/DOCUVITP-1656602-v2-02-Statenvoorstel-Legesverordening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29" meta:character-count="1853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