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(aangepaste versie n.a.v. commissie behandeling) - Onderzoeksrapport Randstedelijke Rekenkamer - Informatieveiligheid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Experimentenkader 'Extra woningen op erven', gemeente Noordoostpolder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Tweede wijziging luchthavenregeling zweefvliegterrein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kaderstelling Fonds Leefbaarheid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Programmabegroting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02 - Statenvoorstel (originele versie zoals opgenomen in commissiebundel) - Onderzoeksrapport Randstedelijke Rekenkamer - Informatieveiligheid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Digitalisering Statenwerk - bestedingsvoorstel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inpassingsplan Verbindingsweg en Halve aansluiting op de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Overdracht dierenwelzijn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uitvoering Wet natuurbescherming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Zomernota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Milieueffectrapport en ontwerp-inpassingsplan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resultaatbestemming 2015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Protocol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26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Overdracht dierenwelzijn grote grazers Oostvaardersplassen -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uitvoering Wet natuurbescherming Flevoland 2016 - met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Zomernota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09-november/14:01/Onderzoeksrapport-Randstedelijke-Rekenkamer-Informatieveiligheid/DOCUVITP-1957806-v5-Statenvoorstel-Onderzoeksrapport-RRK-Informatieveiligheid.pdf" TargetMode="External" /><Relationship Id="rId26" Type="http://schemas.openxmlformats.org/officeDocument/2006/relationships/hyperlink" Target="https://stateninformatie.flevoland.nl/Vergaderingen/Provinciale-Staten/2016/09-november/14:01/Experimentenkader-extra-woningen-op-erven-gemeente-Noordoostpolder/DOCUVITP-1960707-v2-Concept-experimentenkader-Extra-woningen-op-erven-gemeente-Noordoostpolder-Statenvoorstel-1.pdf" TargetMode="External" /><Relationship Id="rId27" Type="http://schemas.openxmlformats.org/officeDocument/2006/relationships/hyperlink" Target="https://stateninformatie.flevoland.nl/Vergaderingen/Provinciale-Staten/2016/09-november/14:01/Zweefvliegterrein-Biddinghuizen/DOCUVITP-1951280-v1-PS-voorstel-Tweede-wijziging-luchthavenregeling-zweefvliegterrein-Biddinghuizen-1.pdf" TargetMode="External" /><Relationship Id="rId28" Type="http://schemas.openxmlformats.org/officeDocument/2006/relationships/hyperlink" Target="https://stateninformatie.flevoland.nl/Vergaderingen/Provinciale-Staten/2016/09-november/14:01/Kaderstelling-Fonds-leefbaarheid-Landelijk-Gebied/DOCUVITP-1946473-v8-Statenvoorstel-kaderstelling-Fonds-Leefbaarheid-Landelijk-Gebied-1.pdf" TargetMode="External" /><Relationship Id="rId29" Type="http://schemas.openxmlformats.org/officeDocument/2006/relationships/hyperlink" Target="https://stateninformatie.flevoland.nl/Vergaderingen/Provinciale-Staten/2016/09-november/14:01/Financiele-beschouwingen-Begroting-MJP-Almere-2-0-en-jaarprogramma-2017/DOCUVITP-1956629-v3-PS-nota-Programmabegroting-2017-1.pdf" TargetMode="External" /><Relationship Id="rId30" Type="http://schemas.openxmlformats.org/officeDocument/2006/relationships/hyperlink" Target="https://stateninformatie.flevoland.nl/Vergaderingen/Provinciale-Staten/2016/09-november/14:01/Onderzoeksrapport-Randstedelijke-Rekenkamer-Informatieveiligheid/DOCUVITP-1957806-v3-Statenvoorstel-Onderzoeksrapport-RRK-Informatieveiligheid-V3.pdf" TargetMode="External" /><Relationship Id="rId37" Type="http://schemas.openxmlformats.org/officeDocument/2006/relationships/hyperlink" Target="https://stateninformatie.flevoland.nl/Vergaderingen/Provinciale-Staten/2016/09-november/14:01/Digitalisering-statenwerk-bestedingsvoorstel/DOCUVITP-1962340-v2-Digitalisering-Statenwerk-bestedingsvoorstel.pdf" TargetMode="External" /><Relationship Id="rId38" Type="http://schemas.openxmlformats.org/officeDocument/2006/relationships/hyperlink" Target="https://stateninformatie.flevoland.nl/Vergaderingen/Provinciale-Staten/2016/26-oktober/19:31/Vaststelling-inpassingsplan-Verbindingsweg-en-Halve-aansluiting-A6/DOCUVITP-1957708-v4-17129-31-c-Statenvoorstel-vaststellen-inpassingsplan-Verbindingsweg-en-Halve-aansluiting-op-de-A6-1.pdf" TargetMode="External" /><Relationship Id="rId39" Type="http://schemas.openxmlformats.org/officeDocument/2006/relationships/hyperlink" Target="https://stateninformatie.flevoland.nl/Vergaderingen/Provinciale-Staten/2016/26-oktober/19:31/Overdracht-dierenwelzijn-grote-grazers-Oostvaardersplassen/DOCUVITP-1902670-v4-1-statenvoorstel-Overdracht-dierenwelzijn-grote-grazers-Oostvaardersplassen.pdf" TargetMode="External" /><Relationship Id="rId40" Type="http://schemas.openxmlformats.org/officeDocument/2006/relationships/hyperlink" Target="https://stateninformatie.flevoland.nl/Vergaderingen/Provinciale-Staten/2016/26-oktober/19:31/Verordening-uitvoering-Wet-natuurbescherming-Flevoland-2016/DOCUVITP-1949925-v5-Statenvoorstel-Verordening-uitvoering-Wet-natuurbescherming-Flevoland-2016.pdf" TargetMode="External" /><Relationship Id="rId41" Type="http://schemas.openxmlformats.org/officeDocument/2006/relationships/hyperlink" Target="https://stateninformatie.flevoland.nl/Vergaderingen/Provinciale-Staten/2016/26-oktober/19:31/Zomernota/DOCUVITP-1962494-v3-Zomernota-2016-PS-nota.pdf" TargetMode="External" /><Relationship Id="rId42" Type="http://schemas.openxmlformats.org/officeDocument/2006/relationships/hyperlink" Target="https://stateninformatie.flevoland.nl/Vergaderingen/Provinciale-Staten/2016/26-oktober/19:31/MER-en-inpassingsplan-Maritieme-Servicehaven-Noordelijk-Flevoland/DOCUVITP-1946618-v3-PS-nota-ontwerp-planologisch-juridisch-kader-MSNF-1.pdf" TargetMode="External" /><Relationship Id="rId43" Type="http://schemas.openxmlformats.org/officeDocument/2006/relationships/hyperlink" Target="https://stateninformatie.flevoland.nl/Vergaderingen/Provinciale-Staten/2016/26-oktober/19:31/Zienswijze-over-het-voorstel-resultaatbestemming-2015-van-de-Omgevingsdienst-Flevoland-Gooi-en-Vechtstreek-OFGV/DOCUVITP-1936943-v1-Statenvoorstel-zienswijze-resultaatbestemming-2015-OFGV-1.pdf" TargetMode="External" /><Relationship Id="rId44" Type="http://schemas.openxmlformats.org/officeDocument/2006/relationships/hyperlink" Target="https://stateninformatie.flevoland.nl/Vergaderingen/Provinciale-Staten/2016/26-oktober/19:31/Protocol-verbonden-partijen/DOCUVITP-1919165-v1-2016-Statenvoorstel-protocol-verbonden-partijen-2.pdf" TargetMode="External" /><Relationship Id="rId45" Type="http://schemas.openxmlformats.org/officeDocument/2006/relationships/hyperlink" Target="https://stateninformatie.flevoland.nl/Vergaderingen/Provinciale-Staten/2016/26-oktober/19:31/Benoemingen/DOCUVITP-1977007-v2-Statenvoorstel-Benoemingen-PS-26-oktober-2016.pdf" TargetMode="External" /><Relationship Id="rId46" Type="http://schemas.openxmlformats.org/officeDocument/2006/relationships/hyperlink" Target="https://stateninformatie.flevoland.nl/Vergaderingen/Statencommissie-Duurzaamheid/2016/13-oktober/18:30/Vervolgdiscussie-Verordening-uitvoering-Wet-natuurbescherming-Flevoland-2016-juridische-aspecten/DOCUVITP-1902670-v2-1-statenvoorstel-Overdracht-dierenwelzijn-grote-grazers-Oostvaardersplassen-kleur-1.pdf" TargetMode="External" /><Relationship Id="rId47" Type="http://schemas.openxmlformats.org/officeDocument/2006/relationships/hyperlink" Target="https://stateninformatie.flevoland.nl/Vergaderingen/Statencommissie-Duurzaamheid/2016/13-oktober/18:30/Vervolgdiscussie-Verordening-uitvoering-Wet-natuurbescherming-Flevoland-2016-juridische-aspecten/DOCUVITP-1949925-v3A-Statenvoorstel-Verordening-uitvoering-Wet-natuurbescherming-Flevoland-2016-met-wijzigingen.pdf" TargetMode="External" /><Relationship Id="rId48" Type="http://schemas.openxmlformats.org/officeDocument/2006/relationships/hyperlink" Target="https://stateninformatie.flevoland.nl/Vergaderingen/Statencommissie-Bestuur/2016/13-oktober/14:00/Zomernota-2016/2-DOCUVITP-1962494-v3-Zomernota-2016-PS-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