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5e begrotingswijziging stimulering economische en duurzame kansen luchthaven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Nota Cultuurbeleid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Statenvoorstel Vaststelling Nota Cultuurbeleid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11-januari/15:30/Statenvoorstel-Afdoening-moties/DOCUVITP-2010050-v1-Statenvoorstel-Afdoening-moties-11-januari-2017.pdf" TargetMode="External" /><Relationship Id="rId26" Type="http://schemas.openxmlformats.org/officeDocument/2006/relationships/hyperlink" Target="https://stateninformatie.flevoland.nl/Vergaderingen/Statencommissie-Economie-1/2017/18-januari/15:30/Stimuleren-ontwikkelingskansen-economie-en-duurzaamheid-Amsterdam-Lelystad-airport-oordeelsvormend/DOCUVITP-1988737-v4-Statenvoorstel-5e-begrotingswijziging-stimulering-economische-en-duurzame-kansen-luchthaven.pdf" TargetMode="External" /><Relationship Id="rId27" Type="http://schemas.openxmlformats.org/officeDocument/2006/relationships/hyperlink" Target="https://stateninformatie.flevoland.nl/Vergaderingen/Provinciale-Staten/2017/11-januari/15:30/Bestuursmodel-Randstedelijke-Rekenkamer/DOCUVITP-1989654-v3-Statenvoorstel-Randstedlijke-Rekenkamer-1.pdf" TargetMode="External" /><Relationship Id="rId28" Type="http://schemas.openxmlformats.org/officeDocument/2006/relationships/hyperlink" Target="https://stateninformatie.flevoland.nl/Vergaderingen/Provinciale-Staten/2017/11-januari/15:30/Cultuurnota-2017-2020/DOCUVITP-1981064-v6-PS-Statenvoorstel-Vaststelling-Nota-Cultuurbeleid-2017-2020.pdf" TargetMode="External" /><Relationship Id="rId29" Type="http://schemas.openxmlformats.org/officeDocument/2006/relationships/hyperlink" Target="https://stateninformatie.flevoland.nl/Vergaderingen/Statencommissie-Bestuur/2016/21-december/19:00/Bestuursmodel-Randstedelijke-Rekenkamer-Oordeelsvormend/DOCUVITP-1989654-v3-Statenvoorstel-Randstedlijke-Rekenkamer.pdf" TargetMode="External" /><Relationship Id="rId30" Type="http://schemas.openxmlformats.org/officeDocument/2006/relationships/hyperlink" Target="https://stateninformatie.flevoland.nl/Vergaderingen/Statencommissie-Bestuur/2016/21-december/19:00/Cultuurnota-2017-2020-Oordeelsvormend/DOCUVITP-1981064-v5-PS-Statenvoorstel-Vaststelling-Nota-Cultuurbeleid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