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in PS van 13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Benoemingen-vervangend-Statenlidmaatschap/DOCUVITP-1934147-v1-Statenvoorstel-benoemingen-in-PS-van-13-jul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Intrekking Subsidieverordening jeugdzorg provincie Flevoland 2005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Intrekking-Subsidieverordeing-jeugdzorg-provincie-Flevoland-2005/DOCUVITP-1915464-v1-Intrekking-Subsidieverordening-jeugdzorg-provincie-Flevoland-200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Europastrategie Regio Randstad en Europastrategie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Europastrategie-regio-randstad-en-Europastrategie-Flevoland/DOCUVITP-1910155-v2-PS-voorstel-Europastrategie-Regio-Randstad-en-Europastrategie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Procedureregeling bezwaar en beroep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Procedureregeling-Bezwaar-en-Beroep/DOCUVITP-1888167-v2-Statenvoorstel-Procedureregeling-bezwaar-en-beroep-Flevoland-201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Meerjarenaanpak Bedrijfsvoering Programmaplan Plateau 1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Meerjarenaanpak-bedrijfsvoering-MAB-plateau-1/DOCUVITP-1912101-v2-Statenvoorstel-Meerjarenaanpak-Bedrijfsvoering-Programmaplan-Plateau-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Eerste wijziging Regeling Erfgoedcentrum Nieuw Land uittreden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6-juli/13:01/Technische-herziening-GR-NLE-oordeelsvormend/DOCUVITP-1883786-v5-Eerste-wijziging-Regeling-Erfgoedcentrum-Nieuw-Land-uittreden-Provinciale-Sta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Europastrategie Regio Randstad en Europastrategie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6-juli/13:01/Europa-strategie-regio-randstad-en-Europastrategie-Flevoland-oordeelsvormend/DOCUVITP-1910155-v2-PS-voorstel-Europastrategie-Regio-Randstad-en-Europastrateg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Intrekking Subsidieverordening jeugdzorg provincie Flevoland 2005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6-juli/13:01/Intrekking-Subsidieverordening-jeugdzorg-provincie-Flevoland-2005-oordeelsvormend/DOCUVITP-1915464-v1-Intrekking-Subsidieverordening-jeugdzorg-provincie-Flevoland-20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Lening BNG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6-juli/13:01/Lening-BNG-Behandeling-openbaar-bepaalde-informatie-geheim-oordeelsvormend/DOCUVITP-1918798-v2-PS-Lening-B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Procedurevoorstel e-petitie 29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9-juni/19:31/Procedure-voorstel-E-petitie-Wind/DOCUVITP-1926435-v1-Statenvoorstel-Procedurevoorstel-e-petitie-29-jun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verantwoording fractievergoedingen -vaststelling rapportage accountant 2014 en 1e kwartaal 2015 alsmede de voorschotten 2014 en 1e kwartaal 2015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9-juni/19:31/Verantwoording-fractievergoedingen-2014-en-eerste-kwartaal-2015/DOCUVITP-1908504-v1-statenvoorstel-verantwoording-fractievergoedingen-vaststelling-rapportage-accountant-2014-en-1e-kwartaal-2015-alsmede-de-voorschotten-2014-en-1e-kwartaal-201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Vaststellen Derde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9-juni/19:31/Derde-wijziging-Verordening-Fysieke-Leefomgeving-2012/DOCUVITP-1898368-v2-Statenvoorstel-Vaststellen-Derde-wijziging-Verordening-voor-de-fysieke-leefomgeving-Flevoland-201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onderzoek Randstedelijke Rekenkamer - BRZO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9-juni/19:31/Opdrachtgeverschap-BRZO-Omgevingsdiensten/DOCUVITP-1929016-v1-Statenvoorstel-onderzoek-RRK-BR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Benoemingen Statenvergadering 29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9-juni/19:31/Benoemingen-vervangend-Statenlidmaatschap/DOCUVITP-1927119-v1-Statenvoorstel-Benoemingen-Statenvergadering-29-juni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Meerjarenaanpak Bedrijfsvoering Programmaplan Plateau 1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5-juni/19:00/MAB-Meerjaren-bedrijfsvoering-plateau-1/DOCUVITP-1912101-v2-Statenvoorstel-Meerjarenaanpak-Bedrijfsvoering-Programmaplan-Plateau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Procedureregeling bezwaar en beroep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5-juni/19:00/Procedureregeling-Bezwaar-en-Beroep/DOCUVITP-1888167-v2-Statenvoorstel-Procedureregeling-bezwaar-en-beroep-Flevoland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verantwoording fractievergoedingen 2014 en 1e kwartaal 2015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5-juni/19:00/Verantwoording-Fractievergoedingen-2014-en-1e-kwartaal-2015/DOCUVITP-1908504-v1-statenvoorstel-verantwoording-fractievergoedingen-vaststelling-rapportage-accountant-2014-en-1e-kwartaal-2015-alsmede-de-voorschotten-2014-en-1e-kwartaal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Europastrategie Regio Randstad en Europastrategie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Bestuur-1/2016/15-juni/17:00/Europa-strategie-regio-randstad-en-Europastrategie-Flevoland/DOCUVITP-1910155-v1-PS-voorstel-Europastrategie-Regio-Randstad-en-Europastrategie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Vaststellen Derde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5-juni/19:01/3e-wijziging-van-de-Verordening-Fysieke-Leefomgeving-2012-VFL/DOCUVITP-1898368-v2-Statenvoorstel-Vaststellen-Derde-wijziging-Verordening-voor-de-fysieke-leefomgeving-Flevoland-20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1" meta:character-count="2119" meta:non-whitespace-character-count="1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