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kaderstelling Fonds Leefbaarheid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9:01/Beschikbaarstelling-financiele-middelen-en-kaderstelling-Fonds-Leefbaarheid-Landelijk-Gebied-2017-2019-oordeelsvormend/DOCUVITP-1946473-v8-Statenvoorstel-kaderstelling-Fonds-Leefbaarheid-Landelijk-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9:01/Programmabegroting-2017/DOCUVITP-1956629-v3-PS-nota-Programmabegroting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oktober/14:01/Programmabegroting/DOCUVITP-1956629-v3-PS-nota-Programmabegroting-2017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Concept-experimentenkader Extra woningen op erven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Experimentenkader-Extra-woningen-op-erven-gemeente-Noordoostpolder-oordeelsvorming-60-minuten/DOCUVITP-1960707-v2-Concept-experimentenkader-Extra-woningen-op-erven-gemeente-Noordoostpolder-Staten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Tweede wijziging luchthavenregeling zweefvliegterrein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Aanvraag-luchthavenregeling-zweefvliegterrein-Biddinghuizen-oordeelsvorming-30-minuten/DOCUVITP-1951280-v1-PS-voorstel-Tweede-wijziging-luchthavenregeling-zweefvliegterrein-Biddingh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Programmabegroting-2017-60-minuten/DOCUVITP-1956629-v3-PS-nota-Programmabegroting-2017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 nota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Programmabegroting-2017/DOCUVITP-1956629-v3-PS-nota-Programmabegroting-2017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PS nota ontwerp planologisch juridisch kader MSNF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MER-en-Inpassingsplan-Maritieme-Servicehaven-Noordelijk-Flevoland/DOCUVITP-1946618-v3-PS-nota-ontwerp-planologisch-juridisch-kader-MSN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vaststellen inpassingsplan Verbindingsweg en Halve aansluiting op de A6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90,21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Vaststelling-Inpassingsplan-verbindingsweg-en-halve-aansluiting-A6-Lelystad-airport-oordeelsvormend/DOCUVITP-1957708-v4-17129-31-c-Statenvoorstel-vaststellen-inpassingsplan-Verbindingsweg-en-Halve-aansluiting-op-de-A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5-oktober/19:31/Verordening-uitvoering-Wet-natuurbescherming-Flevoland-2016-Oordeelsvormend/DOCUVITP-1949925-v3-Statenvoorstel-Verordening-uitvoering-Wet-natuurbescherming-Flevolan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Overdracht dierenwelzijn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5-oktober/19:31/Overeenkomst-Staatssecretaris-van-Economische-Zaken-en-het-College-van-Gedeputeerde-Staten-van-de-Provincie-Flevoland-Dierenwelzijn-in-de-Oostvaardersplassen-Oordeelsvormend/DOCUVITP-1902670-v2-1-statenvoorstel-Overdracht-dierenwelzijn-grote-grazers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Onderzoeksrapport-Randstedelijke-Rekenkamer-Informatieveiligheid-oordeelsvormend/DOCUVITP-1957806-v1-Statenvoorstel-Onderzoeksrapport-RRK-Informatieveilighe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protocol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Protocol-verbonden-partijen-oordeelsvormend/DOCUVITP-1919165-v1-2016-Statenvoorstel-protocol-verbonden-partij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Startnotities: klaar voor een nieuwe start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Initiatiefvoorstel-Startnotitie-50PLUS-beeldvormend/DOCUVITP-1922255-v9-Startnotities-klaar-voor-een-nieuwe-st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zienswijze resultaatbestemming 2015 OFGV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8-september/19:01/Zienswijze-over-het-voorstel-resultaatbestemming-2015-van-de-Omgevingsdienst-Flevoland-Gooi-en-Vechtstreek-OFGV-plus-mededeling-OFGV-toezegging-commissie-Ruimte-april-2016/DOCUVITP-1936943-v1-Statenvoorstel-zienswijze-resultaatbestemming-2015-OFG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Voortgangsbesluiten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0/BESLOTEN-Batavialand-oordeelsvormend/DOCUVITP-1882554-v16-Statenvoorstel-Voortgangsbesluiten-Batavialand-25-05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PS 21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Benoemingen/DOCUVITP-1960412-v4-Statenvoorstel-Benoemingen-PS-21-septem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verkoop aandelen Enexis Holding N.V.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Verkoop-aandelen-Enexis-Holding-N-V/DOCUVITP-1919540-v3-Statenvoorstel-verkoop-aandelen-Enexis-Holding-N-V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Economisch-Programma/DOCUVITP-1899463-v7-Statenvoorstel-Economisch-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afdoening moties 21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Afdoening-moties/DOCUVITP-1964840-v1-Statenvoorstel-afdoening-moties-21-septembe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
              <text:s/>
              Vaststelling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Vaststelling-Mobiliteitsvisie-Flevoland-2030/DOCUVITP-1936067-v3-Statenvoorstel-Vaststelling-Mobiliteitsvisie-Flevoland-203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Zienswijze eerste begrotingswijziging 2016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Eerste-begrotingswijziging-2016-Randstedelijke-Rekenkamer-zienswijze/DOCUVITP-1959454-v1-Statenvoorstel-Zienswijze-1e-begrotingswijziging-2016-R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onderzoek Randstedelijke Rekenkamer Geluidhinder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Onderzoek-geluidhinder-provinciale-wegen-Randstedelijke-Rekenkamer/DOCUVITP-1929121-v2-Statenvoorstel-onderzoek-RRK-Geluidhinder-provinciale-we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2193" meta:non-whitespace-character-count="2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