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kaderstelling Fonds Leefbaarheid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3-oktober/19:01/Beschikbaarstelling-financiele-middelen-en-kaderstelling-Fonds-Leefbaarheid-Landelijk-Gebied-2017-2019-oordeelsvormend/DOCUVITP-1946473-v8-Statenvoorstel-kaderstelling-Fonds-Leefbaarheid-Landelijk-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Programmabegroting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3-oktober/19:01/Programmabegroting-2017/DOCUVITP-1956629-v3-PS-nota-Programmabegroting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Programmabegroting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3-oktober/14:01/Programmabegroting/DOCUVITP-1956629-v3-PS-nota-Programmabegroting-2017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Concept-experimentenkader Extra woningen op erven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3-oktober/14:01/Experimentenkader-Extra-woningen-op-erven-gemeente-Noordoostpolder-oordeelsvorming-60-minuten/DOCUVITP-1960707-v2-Concept-experimentenkader-Extra-woningen-op-erven-gemeente-Noordoostpolder-Staten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Tweede wijziging luchthavenregeling zweefvliegterrein Biddinghuizen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3-oktober/14:01/Aanvraag-luchthavenregeling-zweefvliegterrein-Biddinghuizen-oordeelsvorming-30-minuten/DOCUVITP-1951280-v1-PS-voorstel-Tweede-wijziging-luchthavenregeling-zweefvliegterrein-Biddinghui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Programmabegroting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3-oktober/14:01/Programmabegroting-2017-60-minuten/DOCUVITP-1956629-v3-PS-nota-Programmabegroting-2017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PS nota Programmabegroting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3-oktober/19:01/Programmabegroting-2017/DOCUVITP-1956629-v3-PS-nota-Programmabegroting-2017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PS nota ontwerp planologisch juridisch kader MSNF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3-oktober/19:01/MER-en-Inpassingsplan-Maritieme-Servicehaven-Noordelijk-Flevoland/DOCUVITP-1946618-v3-PS-nota-ontwerp-planologisch-juridisch-kader-MSN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vaststellen inpassingsplan Verbindingsweg en Halve aansluiting op de A6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90,21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3-oktober/19:01/Vaststelling-Inpassingsplan-verbindingsweg-en-halve-aansluiting-A6-Lelystad-airport-oordeelsvormend/DOCUVITP-1957708-v4-17129-31-c-Statenvoorstel-vaststellen-inpassingsplan-Verbindingsweg-en-Halve-aansluiting-op-de-A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Verordening uitvoering Wet natuurbescherming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05-oktober/19:31/Verordening-uitvoering-Wet-natuurbescherming-Flevoland-2016-Oordeelsvormend/DOCUVITP-1949925-v3-Statenvoorstel-Verordening-uitvoering-Wet-natuurbescherming-Flevoland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Overdracht dierenwelzijn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05-oktober/19:31/Overeenkomst-Staatssecretaris-van-Economische-Zaken-en-het-College-van-Gedeputeerde-Staten-van-de-Provincie-Flevoland-Dierenwelzijn-in-de-Oostvaardersplassen-Oordeelsvormend/DOCUVITP-1902670-v2-1-statenvoorstel-Overdracht-dierenwelzijn-grote-grazers-Oostvaarderspla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Onderzoeksrapport Randstedelijke Rekenkamer -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8-september/14:01/Onderzoeksrapport-Randstedelijke-Rekenkamer-Informatieveiligheid-oordeelsvormend/DOCUVITP-1957806-v1-Statenvoorstel-Onderzoeksrapport-RRK-Informatieveilighei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protocol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8-september/14:01/Protocol-verbonden-partijen-oordeelsvormend/DOCUVITP-1919165-v1-2016-Statenvoorstel-protocol-verbonden-partij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Startnotities: klaar voor een nieuwe start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8-september/14:01/Initiatiefvoorstel-Startnotitie-50PLUS-beeldvormend/DOCUVITP-1922255-v9-Startnotities-klaar-voor-een-nieuwe-sta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zienswijze resultaatbestemming 2015 OFGV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28-september/19:01/Zienswijze-over-het-voorstel-resultaatbestemming-2015-van-de-Omgevingsdienst-Flevoland-Gooi-en-Vechtstreek-OFGV-plus-mededeling-OFGV-toezegging-commissie-Ruimte-april-2016/DOCUVITP-1936943-v1-Statenvoorstel-zienswijze-resultaatbestemming-2015-OFG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Voortgangsbesluiten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06-juli/13:00/BESLOTEN-Batavialand-oordeelsvormend/DOCUVITP-1882554-v16-Statenvoorstel-Voortgangsbesluiten-Batavialand-25-05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Benoemingen PS 21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Benoemingen/DOCUVITP-1960412-v4-Statenvoorstel-Benoemingen-PS-21-september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verkoop aandelen Enexis Holding N.V.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Verkoop-aandelen-Enexis-Holding-N-V/DOCUVITP-1919540-v3-Statenvoorstel-verkoop-aandelen-Enexis-Holding-N-V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Economisch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Economisch-Programma/DOCUVITP-1899463-v7-Statenvoorstel-Economisch-Programm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afdoening moties 21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Afdoening-moties/DOCUVITP-1964840-v1-Statenvoorstel-afdoening-moties-21-september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
              <text:s/>
              Vaststelling Mobiliteitsvisie Flevoland 2030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Vaststelling-Mobiliteitsvisie-Flevoland-2030/DOCUVITP-1936067-v3-Statenvoorstel-Vaststelling-Mobiliteitsvisie-Flevoland-203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Zienswijze eerste begrotingswijziging 2016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Eerste-begrotingswijziging-2016-Randstedelijke-Rekenkamer-zienswijze/DOCUVITP-1959454-v1-Statenvoorstel-Zienswijze-1e-begrotingswijziging-2016-R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Statenvoorstel onderzoek Randstedelijke Rekenkamer Geluidhinder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1-september/19:31/Onderzoek-geluidhinder-provinciale-wegen-Randstedelijke-Rekenkamer/DOCUVITP-1929121-v2-Statenvoorstel-onderzoek-RRK-Geluidhinder-provinciale-weg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88" meta:character-count="2193" meta:non-whitespace-character-count="2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