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kaderstelling Fonds Leefbaarheid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Concept-experimentenkader Extra woningen op erven gemeente Noordoostpolder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Tweede wijziging luchthavenregeling zweefvliegterrein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nota Programmabegroting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nota ontwerp planologisch juridisch kader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inpassingsplan Verbindingsweg en Halve aansluiting op de A6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Verordening uitvoering Wet natuurbescherming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Overdracht dierenwelzijn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Onderzoeksrapport Randstedelijke Rekenkamer -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protocol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Startnotities: klaar voor een nieuwe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resultaatbestemming 2015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Voortgangsbesluiten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PS 21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verkoop aandelen Enexis Holding N.V.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Economisch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21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Vaststelling Mobiliteitsvisie Flevoland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eerste begrotingswijziging 2016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onderzoek Randstedelijke Rekenkamer Geluidhinder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Duurzaamheid/2016/13-oktober/19:01/Beschikbaarstelling-financiele-middelen-en-kaderstelling-Fonds-Leefbaarheid-Landelijk-Gebied-2017-2019-oordeelsvormend/DOCUVITP-1946473-v8-Statenvoorstel-kaderstelling-Fonds-Leefbaarheid-Landelijk-Gebied.pdf" TargetMode="External" /><Relationship Id="rId26" Type="http://schemas.openxmlformats.org/officeDocument/2006/relationships/hyperlink" Target="https://stateninformatie.flevoland.nl/Vergaderingen/Statencommissie-Duurzaamheid/2016/13-oktober/19:01/Programmabegroting-2017/DOCUVITP-1956629-v3-PS-nota-Programmabegroting-2017.pdf" TargetMode="External" /><Relationship Id="rId27" Type="http://schemas.openxmlformats.org/officeDocument/2006/relationships/hyperlink" Target="https://stateninformatie.flevoland.nl/Vergaderingen/Statencommissie-Bestuur/2016/13-oktober/14:01/Programmabegroting/DOCUVITP-1956629-v3-PS-nota-Programmabegroting-2017-2.pdf" TargetMode="External" /><Relationship Id="rId28" Type="http://schemas.openxmlformats.org/officeDocument/2006/relationships/hyperlink" Target="https://stateninformatie.flevoland.nl/Vergaderingen/Statencommissie-Ruimte/2016/13-oktober/14:01/Experimentenkader-Extra-woningen-op-erven-gemeente-Noordoostpolder-oordeelsvorming-60-minuten/DOCUVITP-1960707-v2-Concept-experimentenkader-Extra-woningen-op-erven-gemeente-Noordoostpolder-Statenvoorstel.pdf" TargetMode="External" /><Relationship Id="rId29" Type="http://schemas.openxmlformats.org/officeDocument/2006/relationships/hyperlink" Target="https://stateninformatie.flevoland.nl/Vergaderingen/Statencommissie-Ruimte/2016/13-oktober/14:01/Aanvraag-luchthavenregeling-zweefvliegterrein-Biddinghuizen-oordeelsvorming-30-minuten/DOCUVITP-1951280-v1-PS-voorstel-Tweede-wijziging-luchthavenregeling-zweefvliegterrein-Biddinghuizen.pdf" TargetMode="External" /><Relationship Id="rId30" Type="http://schemas.openxmlformats.org/officeDocument/2006/relationships/hyperlink" Target="https://stateninformatie.flevoland.nl/Vergaderingen/Statencommissie-Ruimte/2016/13-oktober/14:01/Programmabegroting-2017-60-minuten/DOCUVITP-1956629-v3-PS-nota-Programmabegroting-2017-5.pdf" TargetMode="External" /><Relationship Id="rId37" Type="http://schemas.openxmlformats.org/officeDocument/2006/relationships/hyperlink" Target="https://stateninformatie.flevoland.nl/Vergaderingen/Statencommissie-Economie-1/2016/13-oktober/19:01/Programmabegroting-2017/DOCUVITP-1956629-v3-PS-nota-Programmabegroting-2017-4.pdf" TargetMode="External" /><Relationship Id="rId38" Type="http://schemas.openxmlformats.org/officeDocument/2006/relationships/hyperlink" Target="https://stateninformatie.flevoland.nl/Vergaderingen/Statencommissie-Economie-1/2016/13-oktober/19:01/MER-en-Inpassingsplan-Maritieme-Servicehaven-Noordelijk-Flevoland/DOCUVITP-1946618-v3-PS-nota-ontwerp-planologisch-juridisch-kader-MSNF.pdf" TargetMode="External" /><Relationship Id="rId39" Type="http://schemas.openxmlformats.org/officeDocument/2006/relationships/hyperlink" Target="https://stateninformatie.flevoland.nl/Vergaderingen/Statencommissie-Economie-1/2016/13-oktober/19:01/Vaststelling-Inpassingsplan-verbindingsweg-en-halve-aansluiting-A6-Lelystad-airport-oordeelsvormend/DOCUVITP-1957708-v4-17129-31-c-Statenvoorstel-vaststellen-inpassingsplan-Verbindingsweg-en-Halve-aansluiting-op-de-A6.pdf" TargetMode="External" /><Relationship Id="rId40" Type="http://schemas.openxmlformats.org/officeDocument/2006/relationships/hyperlink" Target="https://stateninformatie.flevoland.nl/Vergaderingen/Statencommissie-Duurzaamheid/2016/05-oktober/19:31/Verordening-uitvoering-Wet-natuurbescherming-Flevoland-2016-Oordeelsvormend/DOCUVITP-1949925-v3-Statenvoorstel-Verordening-uitvoering-Wet-natuurbescherming-Flevoland-2016.pdf" TargetMode="External" /><Relationship Id="rId41" Type="http://schemas.openxmlformats.org/officeDocument/2006/relationships/hyperlink" Target="https://stateninformatie.flevoland.nl/Vergaderingen/Statencommissie-Duurzaamheid/2016/05-oktober/19:31/Overeenkomst-Staatssecretaris-van-Economische-Zaken-en-het-College-van-Gedeputeerde-Staten-van-de-Provincie-Flevoland-Dierenwelzijn-in-de-Oostvaardersplassen-Oordeelsvormend/DOCUVITP-1902670-v2-1-statenvoorstel-Overdracht-dierenwelzijn-grote-grazers-Oostvaardersplassen.pdf" TargetMode="External" /><Relationship Id="rId42" Type="http://schemas.openxmlformats.org/officeDocument/2006/relationships/hyperlink" Target="https://stateninformatie.flevoland.nl/Vergaderingen/Statencommissie-Bestuur/2016/28-september/14:01/Onderzoeksrapport-Randstedelijke-Rekenkamer-Informatieveiligheid-oordeelsvormend/DOCUVITP-1957806-v1-Statenvoorstel-Onderzoeksrapport-RRK-Informatieveiligheid-1.pdf" TargetMode="External" /><Relationship Id="rId43" Type="http://schemas.openxmlformats.org/officeDocument/2006/relationships/hyperlink" Target="https://stateninformatie.flevoland.nl/Vergaderingen/Statencommissie-Bestuur/2016/28-september/14:01/Protocol-verbonden-partijen-oordeelsvormend/DOCUVITP-1919165-v1-2016-Statenvoorstel-protocol-verbonden-partijen-1.pdf" TargetMode="External" /><Relationship Id="rId44" Type="http://schemas.openxmlformats.org/officeDocument/2006/relationships/hyperlink" Target="https://stateninformatie.flevoland.nl/Vergaderingen/Statencommissie-Bestuur/2016/28-september/14:01/Initiatiefvoorstel-Startnotitie-50PLUS-beeldvormend/DOCUVITP-1922255-v9-Startnotities-klaar-voor-een-nieuwe-start.pdf" TargetMode="External" /><Relationship Id="rId45" Type="http://schemas.openxmlformats.org/officeDocument/2006/relationships/hyperlink" Target="https://stateninformatie.flevoland.nl/Vergaderingen/Statencommissie-Ruimte/2016/28-september/19:01/Zienswijze-over-het-voorstel-resultaatbestemming-2015-van-de-Omgevingsdienst-Flevoland-Gooi-en-Vechtstreek-OFGV-plus-mededeling-OFGV-toezegging-commissie-Ruimte-april-2016/DOCUVITP-1936943-v1-Statenvoorstel-zienswijze-resultaatbestemming-2015-OFGV.pdf" TargetMode="External" /><Relationship Id="rId46" Type="http://schemas.openxmlformats.org/officeDocument/2006/relationships/hyperlink" Target="https://stateninformatie.flevoland.nl/Vergaderingen/Statencommissie-Bestuur/2016/06-juli/13:00/BESLOTEN-Batavialand-oordeelsvormend/DOCUVITP-1882554-v16-Statenvoorstel-Voortgangsbesluiten-Batavialand-25-05-2016.PDF" TargetMode="External" /><Relationship Id="rId47" Type="http://schemas.openxmlformats.org/officeDocument/2006/relationships/hyperlink" Target="https://stateninformatie.flevoland.nl/Vergaderingen/Provinciale-Staten/2016/21-september/19:31/Benoemingen/DOCUVITP-1960412-v4-Statenvoorstel-Benoemingen-PS-21-september-2016.pdf" TargetMode="External" /><Relationship Id="rId48" Type="http://schemas.openxmlformats.org/officeDocument/2006/relationships/hyperlink" Target="https://stateninformatie.flevoland.nl/Vergaderingen/Provinciale-Staten/2016/21-september/19:31/Verkoop-aandelen-Enexis-Holding-N-V/DOCUVITP-1919540-v3-Statenvoorstel-verkoop-aandelen-Enexis-Holding-N-V-1.pdf" TargetMode="External" /><Relationship Id="rId55" Type="http://schemas.openxmlformats.org/officeDocument/2006/relationships/hyperlink" Target="https://stateninformatie.flevoland.nl/Vergaderingen/Provinciale-Staten/2016/21-september/19:31/Economisch-Programma/DOCUVITP-1899463-v7-Statenvoorstel-Economisch-Programma.pdf" TargetMode="External" /><Relationship Id="rId56" Type="http://schemas.openxmlformats.org/officeDocument/2006/relationships/hyperlink" Target="https://stateninformatie.flevoland.nl/Vergaderingen/Provinciale-Staten/2016/21-september/19:31/Afdoening-moties/DOCUVITP-1964840-v1-Statenvoorstel-afdoening-moties-21-september-2016.pdf" TargetMode="External" /><Relationship Id="rId57" Type="http://schemas.openxmlformats.org/officeDocument/2006/relationships/hyperlink" Target="https://stateninformatie.flevoland.nl/Vergaderingen/Provinciale-Staten/2016/21-september/19:31/Vaststelling-Mobiliteitsvisie-Flevoland-2030/DOCUVITP-1936067-v3-Statenvoorstel-Vaststelling-Mobiliteitsvisie-Flevoland-2030-1.pdf" TargetMode="External" /><Relationship Id="rId58" Type="http://schemas.openxmlformats.org/officeDocument/2006/relationships/hyperlink" Target="https://stateninformatie.flevoland.nl/Vergaderingen/Provinciale-Staten/2016/21-september/19:31/Eerste-begrotingswijziging-2016-Randstedelijke-Rekenkamer-zienswijze/DOCUVITP-1959454-v1-Statenvoorstel-Zienswijze-1e-begrotingswijziging-2016-RRK.pdf" TargetMode="External" /><Relationship Id="rId59" Type="http://schemas.openxmlformats.org/officeDocument/2006/relationships/hyperlink" Target="https://stateninformatie.flevoland.nl/Vergaderingen/Provinciale-Staten/2016/21-september/19:31/Onderzoek-geluidhinder-provinciale-wegen-Randstedelijke-Rekenkamer/DOCUVITP-1929121-v2-Statenvoorstel-onderzoek-RRK-Geluidhinder-provinciale-we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