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startnotities omgevingsvisie 08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346,96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8/17-januari/15:30/DOCUVITP-2120713-v7-Statenvoorstel-startnotities-omgevingsvi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
              <text:s/>
              Meerjarenaanpak Bedrijfsvoering; besluitvorming plateau 3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8/17-januari/19:00/DOCUVITP-2161608-v4-PS-Meerjarenaanpak-Bedrijfsvoering-besluitvorming-plateau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Tussenbalans programma Nieuwe Natuur 2017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7/20-december/16:00/DOCUVITP-2146706-v9-PNN-PS-Statenvoorstel-Tussenbalans-programma-nieuwe-natuur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Programmabegroting Interprovinciaal Overleg 2018
              <text:span text:style-name="T2"/>
            </text:p>
            <text:p text:style-name="P3"/>
          </table:table-cell>
          <table:table-cell table:style-name="Table3.A2" office:value-type="string">
            <text:p text:style-name="P4">08-12-2017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13-december/15:30/DOCUVITP-2164011-v3-PS-voorstel-Statenvoorstel-Programmabegroting-Interprovinciaal-Overleg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Programmabegroting Interprovinciaal Overleg 2018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7/13-december/13:00/DOCUVITP-2164011-v2-PS-voorstel-Statenvoorstel-Programmabegroting-Interprovinciaal-Overleg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6" meta:character-count="587" meta:non-whitespace-character-count="5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