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Deelname Cooperatieve Vereniging DOVA NDOV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05-september/15:30/DOCUVITP-2254510-v3-Deelname-Cooperatieve-Vereniging-DOVA-NDO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Koersnotitie Landbouw Meerdere Smaken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05-september/15:30/DOCUVITP-2270842-v1-Statenvoorstel-Koersnotitie-Landbouw-Meerdere-Smaken-19-sept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Koersnotitie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05-september/15:30/DOCUVITP-2270819-v1-PS-Koersnotitie-Circulaire-Econom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Zienswijze jaarrekeningresultaat 2017 OFGV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2-september/15:30/DOCUVITP-2264250-v3-Statenvoorstel-Zienswijze-jaarrekeningresultaat-2017-OFG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ontwerp zevende wijziging VFL 2012 buitendijks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2-september/15:30/DOCUVITP-2095215-v3-Statenvoorstel-ontwerp-zevende-wijziging-VFL-2012-buitendijk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Voorkeursalternatief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05-september/15:30/DOCUVITP-2258489-v2-PS-VKA-Windplan-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Keuzenotitie Het verhaal van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04-juli/15:30/DOCUVITP-2248531-v2-PS-Statenvoorstel-Keuzenotitie-Het-verhaal-van-Flevoland-2018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2" meta:character-count="731" meta:non-whitespace-character-count="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