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Continuering MKB-Doorstartfonds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8-april/19:00/DOCUVITP-2517199-v4-PS-voorstel-Continuering-MKB-Doorstartfonds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proces eventuele herbenoeming voor lid directeur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8-april/19:00/DOCUVITP-2555505-v5-Statenvoorstel-proces-eventuele-herbenoeming-voor-lid-directeur-Randstedelijke-Rekenkam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kredietaanvraag laadinfrastructuur busstation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08-april/19:00/DOCUVITP-2563156-v4-PS-nota-kredietaanvraag-laadinfrastructuur-busstation-Lely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Literatuuronderzoek anticonceptie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/2020/08-april/15:30/DOCUVITP-2550357-v5-Beleidskader-beheer-Oostvaardersplassen-Statenvoorstel-Literatuuronderzoek-anticoncepti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8-april/19:00/DOCUVITP-2544436-v3-Statenvoorstel-Gelegenheid-om-gehoord-te-worden-over-partiele-herziening-RijksInpassingsplan-Windpark-Zeewold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Programma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8-april/19:00/DOCUVITP-2565161-v2-Nota-programma-stiksto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Vaststellen Ontwerp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-Natuur-en-Duurzaamheid-RND/2020/08-april/19:00/DOCUVITP-2561805-v10-Statenvoorstel-Vaststellen-Ontwerp-Omgevingsverorden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63564-v1-Statenvoorstel-MRA-Regiegroep-3-april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44436-v3-Statenvoorstel-Gelegenheid-om-gehoord-te-worden-over-partiele-herziening-RijksInpassingsplan-Windpark-Zeewold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Continuering MKB 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17199-v4-PS-voorstel-Continuering-MKB-Doorstartfonds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Mandatering GS in kader planologische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57273-v3-nota-PS-Mandatering-GS-in-kader-MSN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Verruiming bestedingsdoel Stimuleringsbudget IJssel-Vecht ter dekking van lasten samenhangend met deelname aan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45537-v4-PS-nota-deelname-pilot-waterstofbus-Qliner-315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voor het autoriseren van investeringskredieten duurzaam hoogwaardig openbaar vervoer luchthaven (Airport Express)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57847-v2-PS-nota-Kredietaanvraag-investeringen-Airport-Expres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Voornemen tot gunning controleopdracht accountantsdiensten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61673-v2-Voornemen-tot-gunning-controleopdracht-accountantsdiensten-2020-202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Instellen vertrouwenscommissie en Statenvoorstel Verordening op de Vertrouwenscommissie herbenoeming Commissaris van de Koning provincie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62332-v5-Statenvoorstel-Verordening-op-de-Vertrouwenscommissie-herbenoeming-Commissaris-van-de-Kon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afdoening moties 25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5-maart/15:30/DOCUVITP-2574169-v3-Statenvoorstel-afdoening-moties-25-maart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Vaststelling bod in concept-RES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/2020/18-maart/15:30/DOCUVITP-2553567-v7-PS-Vaststelling-bod-in-concept-RES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Literatuuronderzoek anticonceptie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/2020/18-maart/15:30/DOCUVITP-2550357-v5-Beleidskader-beheer-Oostvaardersplassen-Statenvoorstel-Literatuuronderzoek-anticoncep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8" meta:character-count="2189" meta:non-whitespace-character-count="2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