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april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Jaarstukken 2020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76,03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Statencommissie/2021/12-mei/14:00/DOCUVITP-2710971-v5-Statenvoorstel-Jaarstukken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Startnotitie Kaderdocument voor datacenters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75,35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1/19-mei/19:00/DOCUVITP-2757472-v9-Statenvoorstel-Startnotitie-Kaderdocument-voor-datacenters-in-Flevo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Doorontwikkeling Batavialand met toewijzing Nationaal Scheepsarcheologisch Depot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101,60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1/02-juni/19:00/DOCUVITP-2746600-v10-Statenvoorstel-Batavialand-ontwikkeling-NSD-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Inzet middelen restauratie rijksmonumenten tbv Poldertoren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66,47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1/02-juni/19:00/DOCUVITP-2711792-v8-Statenvoorstel-inzet-middelen-restauratie-rijksmonumenten-tbv-Poldertoren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opheffen geheimhouding rapporten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28-april/15:30/DOCUVITP-2780209-v6-Statenvoorstel-opheffen-geheimhouding-rapporten-Batavia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Perspectiefnota 2022-2025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68,65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Statencommissie/2021/12-mei/14:00/DOCUVITP-2775622-v3-Statenvoorstel-Perspectiefnota-2022-2025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Perspectiefnota 2022-2025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68,65 KB</text:p>
          </table:table-cell>
          <table:table-cell table:style-name="Table3.A2" office:value-type="string">
            <text:p text:style-name="P22">
              <text:a xlink:type="simple" xlink:href="https://stateninformatie.flevoland.nl/Vergaderingen/Technische-sessie-Perspectiefnota/2021/28-april/14:00/DOCUVITP-2775622-v3-Statenvoorstel-Perspectiefnota-2022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vaststelling fractievergoedingen 2020 (VERSIE COMMISSIE)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190,84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28-april/15:30/DOCUVITP-2726989-v3-Statenvoorstel-vaststelling-fractievergoedingen-2020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Vaststelling Actieplan Biodiversiteit
              <text:span text:style-name="T2"/>
            </text:p>
            <text:p text:style-name="P3"/>
          </table:table-cell>
          <table:table-cell table:style-name="Table3.A2" office:value-type="string">
            <text:p text:style-name="P4">14-04-2021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28-april/15:30/DOCUVITP-2751919-v10-Statenvoorstel-Vaststelling-Actieplan-Biodiversiteit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Transitiecommissie visie, prioriteiten en governance Metropool Regio Amsterdam (MRA)
              <text:span text:style-name="T2"/>
            </text:p>
            <text:p text:style-name="P3"/>
          </table:table-cell>
          <table:table-cell table:style-name="Table3.A2" office:value-type="string">
            <text:p text:style-name="P4">14-04-2021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28-april/15:30/DOCUVITP-2765937-v1-Statenvoorstel-Transitiecommissie-visie-prioriteiten-en-governance-MR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kunstwerk Tong (van Lucifer)
              <text:span text:style-name="T2"/>
            </text:p>
            <text:p text:style-name="P3"/>
          </table:table-cell>
          <table:table-cell table:style-name="Table3.A2" office:value-type="string">
            <text:p text:style-name="P4">14-04-2021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74,88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28-april/15:30/DOCUVITP-2747034-v14-Statenvoorstel-kunstwerk-Tong-van-Lucifer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Ontwerp-Programma van Eisen OV-concessie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14-04-2021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28-april/15:30/DOCUVITP-2755363-v3-Statenvoorstel-Ontwerp-Programma-van-Eisen-OV-concessie-IJssel-Vech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- Zienswijze begroting 2022 en eerste begrotingswijziging 2021 Omgevingsdienst Flevoland &amp;amp; Gooi- en Vechtstreek
              <text:span text:style-name="T2"/>
            </text:p>
            <text:p text:style-name="P3"/>
          </table:table-cell>
          <table:table-cell table:style-name="Table3.A2" office:value-type="string">
            <text:p text:style-name="P4">14-04-2021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28-april/15:30/DOCUVITP-2768158-v5-Statenvoorstel-Zienswijze-begroting-2022-en-1e-begrotingswijziging-2021-OFGV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Statenvoorstel vaststelling fractievergoedingen 2020 (VERSIE NA COMMISSIE)
              <text:span text:style-name="T2"/>
            </text:p>
            <text:p text:style-name="P3"/>
          </table:table-cell>
          <table:table-cell table:style-name="Table3.A2" office:value-type="string">
            <text:p text:style-name="P4">14-04-2021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193,47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28-april/15:30/DOCUVITP-2726989-v6-Statenvoorstel-vaststelling-fractievergoedingen-202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Statenvoorstel Voorstel Transitiecommissie visie 
              <text:s/>
              prioriteiten en governance MRA
              <text:span text:style-name="T2"/>
            </text:p>
            <text:p text:style-name="P3"/>
          </table:table-cell>
          <table:table-cell table:style-name="Table3.A2" office:value-type="string">
            <text:p text:style-name="P4">09-04-2021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1/14-april/19:00/DOCUVITP-2765937-v1-PS-Voorstel-Transitiecommissie-visie-prioriteiten-en-governance-MR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Statenvoorstel Restauratie en plaatsing kunstwerk De Tong (van Lucifer)
              <text:span text:style-name="T2"/>
            </text:p>
            <text:p text:style-name="P3"/>
          </table:table-cell>
          <table:table-cell table:style-name="Table3.A2" office:value-type="string">
            <text:p text:style-name="P4">09-04-2021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74,95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1/14-april/19:00/DOCUVITP-2747034-v14-Statenvoorstel-kunstwerk-Tong-van-Lucifer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Statenvoorstel - Zienswijze begroting 2022 en 1e begrotingswijziging 2021 Omgevingsdienst Flevoland &amp;amp; Gooi en Vecht-streek (OFGV)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1/14-april/19:00/DOCUVITP-2768158-v5-Statenvoorstel-Zienswijze-begroting-2022-en-1e-begrotingswijziging-2021-OFGV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42" meta:character-count="1870" meta:non-whitespace-character-count="17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1464487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1464487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