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Zienswijze bestemming jaarrekening resultaat 2021 en 3e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31-augustus/19:00/DOCUVITP-2977080-v3-Statenvoorstel-Zienswijze-bestemming-jaarrekening-resultaat-2021-en-3e-begrotingswijzigin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Aanbevelingen pilot voorkantsturing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31-augustus/19:00/DOCUVITP-2977723-v8-Statenvoorstel-Aanbevelingen-pilot-voorkantstur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Concept Meerjarenbegroting MRA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31-augustus/19:00/DOCUVITP-2972534-v5-Statenvoorstel-Concept-Meerjarenbegroting-MRA-202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deelname AER Summer School 2022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3-juli/14:00/DOCUVITP-2973011-v2-Statenvoorstel-deelname-AER-Summer-School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aanbevelingen pilot voorkantsturing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Werkgroep-Bestuurlijke-vernieuwing-met-vergaderstukken/2022/06-juli/12:00/DOCUVITP-2977723-v6-Statenvoorstel-Aanbevelingen-pilot-voorkantstu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586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