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tijdelijke benoemingen Provinciale Staten 29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Energieweerbaarheid vergroten: beschikbaar stellen financiële middelen voor het vergroten van de energieweerbaarheid van inwoners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3/29-maart/19:00/Benoemingen-tijdelijke-benoemingen/DOCUVITP-3091237-v4-Statenvoorstel-tijdelijke-benoemingen-Provinciale-Staten-29-maart-2023.pdf" TargetMode="External" /><Relationship Id="rId26" Type="http://schemas.openxmlformats.org/officeDocument/2006/relationships/hyperlink" Target="https://stateninformatie.flevoland.nl/Vergaderingen/Provinciale-Staten/2023/28-maart/15:00/Energieweerbaarheid-vergroten-beschikbaar-stellen-financiele-middelen-voor-het-vergroten-van-de-energieweerbaarheid-van-inwoners-van-Flevoland/DOCUVITP-3049764-v16-Statenvoorstel-Energieweerbaarheid-vergroten-beschikbaar-stellen-financiele-middelen-voor-het-vergroten-van-de-energieweerbaarheid-van-inw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