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15:08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juli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Rekenkameronderzoek Circulaire Economie
              <text:span text:style-name="T2"/>
            </text:p>
            <text:p text:style-name="P3"/>
          </table:table-cell>
          <table:table-cell table:style-name="Table3.A2" office:value-type="string">
            <text:p text:style-name="P4">20-07-2023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203,46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3/13-september/15:30/Rekenkameronderzoek-Circulaire-Economie/DOCUVITP-3135983-v3-Statenvoorstel-Rekenkameronderzoek-Circulaire-Economie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- Zienswijze bestemming jaarrekening resultaat 2022 en 1e en 2e begrotingswijziging 2024 Omgevingsdienst Flevoland &amp;amp; Gooi en Vechtstreek
              <text:span text:style-name="T2"/>
            </text:p>
            <text:p text:style-name="P3"/>
          </table:table-cell>
          <table:table-cell table:style-name="Table3.A2" office:value-type="string">
            <text:p text:style-name="P4">20-07-2023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138,22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3/13-september/15:30/Jaarstukken-en-bestemming-jaarrekeningresultaat-2022-en-1e-en-2e-begrotingswijziging-2024/DOCUVITP-3146769-v2-Statenvoorstel-Zienswijze-bestemming-jaarrekening-resultaat-2022-en-1e-en-2e-begrotingswijziging-2024-Omgevingsdienst-Flevoland-Gooi-en-V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vaststelling Economische Visie 2030 en Economisch programma 2023-2028
              <text:span text:style-name="T2"/>
            </text:p>
            <text:p text:style-name="P3"/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180,93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3/19-juli/14:00/Economische-Visie-2030-en-Economisch-programma-2023-2028/DOCUVITP-3104530-v6A-Statenvoorstel-vaststelling-Economische-Visie-2030-en-Economisch-programma-2023-202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experimentenkader Batterijopslag Flevoland 
              <text:span text:style-name="T2"/>
            </text:p>
            <text:p text:style-name="P3"/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136,54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3/19-juli/14:00/Experimentenkader-Batterijopslag-Flevoland/DOCUVITP-3123626-v14-Statenvoorstel-experimentenkader-Batterijopslag-Flevola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Meerjarige agenda 2024 - 2028 Regio Zwolle 
              <text:span text:style-name="T2"/>
            </text:p>
            <text:p text:style-name="P3"/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3/19-juli/14:00/Meerjarige-agenda-2024-2028-Regio-Zwolle/DOCUVITP-3124909-v6-Statenvoorstel-Meerjarige-agenda-2024-2028-Regio-Zwoll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Vaststellen Partiële herziening Omgevingsprogramma i.v.m. het Mobiliteit en Infrastructuur Testcentrum (MITC) te Marknesse
              <text:span text:style-name="T2"/>
            </text:p>
            <text:p text:style-name="P3"/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132,81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3/19-juli/14:00/Multimodaal-Infrastructuur-Testcentrum-MITC-Partiele-herziening-Omgevingsprogramma-Flevoland/DOCUVITP-3114676-v9-Statenvoorstel-Vaststellen-Partiele-herziening-Omgevingsprogramma-i-v-m-het-Mobiliteit-en-Infrastructuur-Testcentrum-MITC-te-Marknesse-S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Energieweerbaarheid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129,53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3/19-juli/14:00/Energieweerbaarheid/DOCUVITP-3108067-v3-Statenvoorstel-Energieweerbaarhei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aangepast investeringsvoorstel Maritieme Servicehaven Noordelijk Flevoland 2023
              <text:span text:style-name="T2"/>
            </text:p>
            <text:p text:style-name="P3"/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140,81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3/19-juli/14:00/Aangepast-investeringsvoorstel-Maritieme-Servicehaven-Noordelijk-Flevoland/DOCUVITP-3103290-v18-Statenvoorstel-Aangepast-investeringsvoorstel-Maritieme-Servichaven-Noordelijk-Flevoland-202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vaststelling fractievergoeding kwartaal 1 2023
              <text:span text:style-name="T2"/>
            </text:p>
            <text:p text:style-name="P3"/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3/19-juli/14:00/Vaststelling-fractievergoeding-Q1-2023/DOCUVITP-3130499-v2-Statenvoorstel-vaststelling-fractievergoeding-kwartaal-1-2023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vaststelling fractievergoeding 2022
              <text:span text:style-name="T2"/>
            </text:p>
            <text:p text:style-name="P3"/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239,77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3/19-juli/14:00/Vaststelling-fractievergoeding-2022/DOCUVITP-3130491-v2-Statenvoorstel-vaststelling-fractievergoeding-2022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Statenvoorstel Zomernota 2023
              <text:span text:style-name="T2"/>
            </text:p>
            <text:p text:style-name="P3"/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172,65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3/19-juli/14:00/Zomernota-2023/DOCUVITP-3115382-v5-Statenvoorstel-Zomernota-2023-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Statenvoorstel benoemingen Provinciale Staten 19 juli 2023
              <text:span text:style-name="T2"/>
            </text:p>
            <text:p text:style-name="P3"/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170,89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3/19-juli/14:00/Benoemingen-benoeming-burgerlid/DOCUVITP-3140908-v1-Statenvoorstel-benoemingen-Provinciale-Staten-19-juli-202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78" meta:character-count="1365" meta:non-whitespace-character-count="12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1159408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1159408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