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(Statendag 13 november 2013) Aangenomen-Stelposten en onvoorzien Stelpost Risicobuffer Ombuigingen 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(Statendag 13 november 2013) Aangenomen-Indicatoren Investeringsagenda DE-on-GL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(Statendag 13 november 2013) Aangenomen-Indicatoren Investeringsagenda Lelystad Airport OMALA-GL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(Statendag 13 november 2013) Ingetrokken-Invulling extra impuls 2014-SP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(Statendag 13 november 2013) Ingetrokken-Invulling extra impuls 2014-SP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(Statendag 13 november 2013) Ingetrokken-Stelposten en onvoorzien Stelpost Risicobuffer Ombuigingen-SP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(Statendag 13 november 2013) Ingetrokken-Bereikbaarheid OV-uitvoeringsplan-SP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(Statendag 13 november 2013) Ingetrokken-Natuur duurzaamheid en milieu decentralisatie natuurbeleid-SP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564909-v1-Amendement-H-Statendag-13-november-2013-Aangenomen-Stelposten-en-onvoorzien-Stelpost-Risicobuffer-Ombuigingen--PvdA.pdf" TargetMode="External" /><Relationship Id="rId26" Type="http://schemas.openxmlformats.org/officeDocument/2006/relationships/hyperlink" Target="https://stateninformatie.flevoland.nl/Documenten/amendementen/DOCUVITP-1564907-v1-Amendement-G-Statendag-13-november-2013-Aangenomen-Indicatoren-Investeringsagenda-DE-on-GL.pdf" TargetMode="External" /><Relationship Id="rId27" Type="http://schemas.openxmlformats.org/officeDocument/2006/relationships/hyperlink" Target="https://stateninformatie.flevoland.nl/Documenten/amendementen/DOCUVITP-1564903-v1-Amendement-F-Statendag-13-november-2013-Aangenomen-Indicatoren-Investeringsagenda-Lelystad-Airport-OMALA-GL.pdf" TargetMode="External" /><Relationship Id="rId28" Type="http://schemas.openxmlformats.org/officeDocument/2006/relationships/hyperlink" Target="https://stateninformatie.flevoland.nl/Documenten/amendementen/DOCUVITP-1564899-v1-Amendement-E-Statendag-13-november-2013-Ingetrokken-Invulling-extra-impuls-2014-SP.pdf" TargetMode="External" /><Relationship Id="rId29" Type="http://schemas.openxmlformats.org/officeDocument/2006/relationships/hyperlink" Target="https://stateninformatie.flevoland.nl/Documenten/amendementen/DOCUVITP-1564897-v1-Amendement-D-Statendag-13-november-2013-Ingetrokken-Invulling-extra-impuls-2014-SP.pdf" TargetMode="External" /><Relationship Id="rId30" Type="http://schemas.openxmlformats.org/officeDocument/2006/relationships/hyperlink" Target="https://stateninformatie.flevoland.nl/Documenten/amendementen/DOCUVITP-1564895-v1-Amendement-C-Statendag-13-november-2013-Ingetrokken-Stelposten-en-onvoorzien-Stelpost-Risicobuffer-Ombuigingen-SP.pdf" TargetMode="External" /><Relationship Id="rId37" Type="http://schemas.openxmlformats.org/officeDocument/2006/relationships/hyperlink" Target="https://stateninformatie.flevoland.nl/Documenten/amendementen/DOCUVITP-1564894-v1-Amendement-B-Statendag-13-november-2013-Ingetrokken-Bereikbaarheid-OV-uitvoeringsplan-SP.pdf" TargetMode="External" /><Relationship Id="rId38" Type="http://schemas.openxmlformats.org/officeDocument/2006/relationships/hyperlink" Target="https://stateninformatie.flevoland.nl/Documenten/amendementen/DOCUVITP-1564888-v1-Amendement-A-Statendag-13-november-2013-Ingetrokken-Natuur-duurzaamheid-en-milieu-decentralisatie-natuurbeleid-S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