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(Verworpen) - Statenvergadering 13 juli 2016 - 50PLUS - Bestuursopdracht Batavialand beslispunt 2 te laten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(Ingetrokken) - Statenvergadering 13 juli 2016 - SGP 50PLUS - Bestuursopdracht Omgevingsvisie toevoegen van beslispunt 2e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(Verworpen) - Statenvergadering 13 juli 2016 - PvdD - Bestuursopdracht Omgevingsvisie beslispunt 2 tekstueel te vervangen mbt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(Aangenomen) - Statenvergadering 13 juli 2016 - GL - Bestuursopdracht Omgevingsvisie beslispunt 3 en bijlage 1 tekstueel aan te 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(Aangenomen) - Statenvergadering 13 juli 2016 - SGP CDA CU- Vaststelling Partiële herziening Wind beslispunt 5 tekstueel vervangen mbt begrenzing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(Aangenomen) - Statenvergadering 13 juli 2016 - SP VVD - Vaststelling Partiële herziening Wind beslispunt 5 tekstueel te vervangen mbt zoekgebied Maximacentrale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(Verworpen) - Statenvergadering 13 juli 2016 - PVV - Vaststelling Regioplan Windenergie beslispunt 5 tekstueel te vervangen mbt plaatsingszone windmolens langs de A27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(Verworpen) - Statenvergadering 13 juli 2016 - 50PLUS - Vaststelling Regioplan Windenergie beslispunt 5 tekstueel te vervangen mbt windmolens rondom A27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(Aangenomen) - Statenvergadering 13 juli 2016 - VVD - Vaststelling Regioplan Windenergie verzoek beslispunt 5 tekstueel te vervangen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(Aangenomen) - Statenvergadering 13 juli 2016 - CU VVD - Vaststelling Regioplan Windenergie verzoek om beslispunt 5 te vervangen en beslispunt 6 toe te voegen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943165-v1-Amendement-J-Verworpen-50PLUS-Bestuursopdracht-Batavialand-beslispunt-2-te-laten-vervallen.PDF" TargetMode="External" /><Relationship Id="rId26" Type="http://schemas.openxmlformats.org/officeDocument/2006/relationships/hyperlink" Target="https://stateninformatie.flevoland.nl/Documenten/amendementen/DOCUVITP-1943164-v1-Amendement-I-Ingetrokken-SGP-50PLUS-Bestuursopdracht-Omgevingsvisie-toevoegen-van-beslispunt-2e.PDF" TargetMode="External" /><Relationship Id="rId27" Type="http://schemas.openxmlformats.org/officeDocument/2006/relationships/hyperlink" Target="https://stateninformatie.flevoland.nl/Documenten/amendementen/DOCUVITP-1943163-v1-Amendement-H-Verworpen-PvdD-Bestuursopdracht-Omgevingsvisie-beslispunt-2-tekstueel-te-vervangen-mbt-Dierenwelzijn.PDF" TargetMode="External" /><Relationship Id="rId28" Type="http://schemas.openxmlformats.org/officeDocument/2006/relationships/hyperlink" Target="https://stateninformatie.flevoland.nl/Documenten/amendementen/DOCUVITP-1943162-v1-Amendement-G-Aangenomen-GL-Bestuursopdracht-Omgevingsvisie-beslispunt-3-en-bijlage-1-teksueel-aan-te-passen.PDF" TargetMode="External" /><Relationship Id="rId29" Type="http://schemas.openxmlformats.org/officeDocument/2006/relationships/hyperlink" Target="https://stateninformatie.flevoland.nl/Documenten/amendementen/DOCUVITP-1943161-v1-Amendement-F-Aangenomen-SGP-CDA-CU-Vaststelling-Partiele-herziening-Wind-beslispunt-5-tekstueel-vervangen-mbt-begrenzing-Urk.PDF" TargetMode="External" /><Relationship Id="rId30" Type="http://schemas.openxmlformats.org/officeDocument/2006/relationships/hyperlink" Target="https://stateninformatie.flevoland.nl/Documenten/amendementen/DOCUVITP-1943160-v1-Amendement-E-Aangenomen-SP-VVD-Vaststelling-Partiele-herziening-Wind-beslispunt-5-tekstueel-te-vervangen-mbt-zoekgebied-Maximacentrale.PDF" TargetMode="External" /><Relationship Id="rId37" Type="http://schemas.openxmlformats.org/officeDocument/2006/relationships/hyperlink" Target="https://stateninformatie.flevoland.nl/Documenten/amendementen/DOCUVITP-1943159-v1-Amendement-D-Verworpen-PVV-Vaststelling-Regioplan-Windenergie-beslispunt-5-tekstueel-te-vervangen-mbt-plaatsingszone-windmolens-langs-de-A27.PDF" TargetMode="External" /><Relationship Id="rId38" Type="http://schemas.openxmlformats.org/officeDocument/2006/relationships/hyperlink" Target="https://stateninformatie.flevoland.nl/Documenten/amendementen/DOCUVITP-1943158-v1-Amendement-C-Verworpen-50PLUS-Vaststelling-Regioplan-Windenergie-beslispunt-5-tekstueel-te-vervangen-mbt-windmolens-rondom-A27.PDF" TargetMode="External" /><Relationship Id="rId39" Type="http://schemas.openxmlformats.org/officeDocument/2006/relationships/hyperlink" Target="https://stateninformatie.flevoland.nl/Documenten/amendementen/DOCUVITP-1943191-v1-Amendement-B-Aangenomen-VVD-Vaststelling-Regioplan-Windenergie-verzoek-beslispunt-5-tekstueel-te-vervangen.PDF" TargetMode="External" /><Relationship Id="rId40" Type="http://schemas.openxmlformats.org/officeDocument/2006/relationships/hyperlink" Target="https://stateninformatie.flevoland.nl/Documenten/amendementen/DOCUVITP-1943190-v1-Amendement-A-Aangemomen-CU-VVD-Vaststelling-Regioplan-Windenergie-verzoek-om-beslispunt-5-te-vervangen-en-beslispunt-6-toe-te-vo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