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G (aangenomen) - 50PLUS, CU -Vrijgevallen middelen Inditex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153844-v1-Amendement-G-Aangenomen-50Plus-CU-overschot-vrijgevallen-middelen-Inditex-Zara-Vastgoed-te-reserveren-en-te-oormerken-in-het-Economisch-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F (aangenomen) - PvdD - Versterken van natuurwaarden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153843-v1-Amendement-F-Aangenomen-PvdD-Versterken-van-natuurwaarden-aanpassing-tek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E (ingetrokken) - 50PLUS, PVV - Wijziging bestemming MRB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153842-v1-Amendement-E-Ingetrokken-PVV-Wijziging-bestemming-2-5-miljoen-provinciale-motorrijtuigen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D (ingetrokken) - PvdD - Versterken van natuurwaarden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153841-v1-Amendement-D-Ingetrokken-PvdD-Versterken-van-natuurwaa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C (verworpen) - PvdD -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153840-v1-Amendement-C-Verworpen-PvdD-Terug-gegeven-subsidie-Zara-vastgoed-te-reserveren-voor-het-opstellen-van-een-klimaat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 (aangenomen) CU, SGP, PvdA, PvdD, GL, VVD, CDA -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153839-v1-Amendement-B-Aangenomen-CU-SGP-PvdA-PvdD-GL-VVD-CDA-bijdrage-Landschapsbeheer-2018-te-handha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 (aangenomen) - VVD, CU, 50PLUS, CDA, D66, SP, SGP, PvdA - Energieagenda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153838-v1-Amendement-A-Aangenomen-VVD-CU-50PLUS-CDA-D66-SP-SGP-PvdA-Aanpassen-begroting-2018-mbt-Energieagen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1" meta:non-whitespace-character-count="7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