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(Aangenomen) - SP - Perspectiefnota 2017-2021 - toevoegen beslispunt € 1,5 miljoen euro te reserveren voor het perspectief 
              <text:s/>
             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563,26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75641-v1-Amendement-B-Aangenomen-SP-Perspectiefnota-2017-2021-toevoegen-beslispunt-1-5-miljoen-euro-te-reserveren-voor-het-perspectief-Krachtige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(Aangenomen) - CDA, VVD, SP, D66, PVV, SGP, CU - Perspectiefnota 2017-2021 - toevoegen beslispunt 
              <text:s/>
              Additioneel € 1.000.000,- vrij te maken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75640-v1-Amendement-A-Aangenomen-CDA-VVD-SP-D66-PVV-SGP-CU-Perspectiefnota-2017-2021-toevoegen-beslispunt-Additioneel-1-000-000-vrij-te-m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75" meta:character-count="482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