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O - Verworpen - VVD, SLF - Geen structurele middelen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1-v1-Amendement-O-Verworpen-VVD-SLF-Geen-structurele-middelen-Horiz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N - Aangenomen - PvdA, GroenLinks - Provinciale inzet vergroten op tegengaan (gevolgen)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50-v1-Amendement-N-Aangenomen-PvdA-GL-Provinciale-inzet-vergroten-op-tegengaan-gevolgen-netconges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M - Aangenomen - PvdA, GroenLinks - Investeren in de Flevolandse woningbouwopgave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9-v1-Amendement-M-Aangenomen-PvdA-GL-Investeren-in-de-Flevolandse-woningbouw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L - Ingetrokken -D66, SLF, 50PLUS - 5 gedeputeerden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8-v1-Amendement-L-Ingetrokken-D66-SLF-50PLUS-5-gedeputee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K - Ingetrokken - SLF - Alleen 2024 &amp;amp; 2025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7-v1-Amendement-K-Ingetrokken-SLF-Alleen-2024-2025-Horiz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J - Ingetrokken - PvdA, GroenLinks - Provinciale inzet vergroten op tegengaan (gevolgen)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6-v1-Amendement-J-Ingetrokken-PvdA-GL-Provinciale-inzet-vergroten-op-tegengaan-gevolgen-netconges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I -Ingetrokken - PvdA, GroenLinks - Investeren in de Flevolandse woningbouwopgave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5-v1-Amendement-I-Ingetrokken-PvdA-GL-Investeren-in-de-Flevolandse-woningbouwopgav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H - Aangenomen - PvdA , GroenLinks - Extra opdrachtformulering voor versnelling betaalbare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4-v1-Amendement-H-Aangenomen-PvdA-GL-Extra-opdrachtformulering-voor-versnelling-betaalbare-woning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G - Verworpen - 50PLUS - Schrappen verhoging Opcenten Motorrijtuigenbelasting (MRB)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3-v1-Amendement-G-Verworpen-50PLUS-Schrappen-verhoging-Opcenten-Motorrijtuigenbelasting-MRB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F - Verworpen_ 50PLUS - Museale voorziening binnen het FvA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2-v1-Amendement-F-Verworpen-50PLUS-Museale-voorziening-binnen-het-Fv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E - Verworpen - 50PLUS - Eerst rapport Pels &amp;amp; Rijcken &amp;amp; nakomen toezeggingen Horizon alvorens extra middelen vrij te geven aan Horizon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1-v1-Amendement-E-Verworpen-50PLUS-Eerst-rapport-Pels-Rijcken-nakomen-toezeggingen-Horizon-alvorens-extra-middelen-vrij-te-geven-aan-Horiz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D - Aangenomen - BBB, 50PLUS, GroenLinks, JA21 - Technische aanpassing omzetting naar Uitvoeringsreserve uit de brede Bestemmingsreserve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40-v1-Amendement-D-Aangenomen-BBB-50PLUS-GL-JA21-Technische-aanpassing-omzetting-naar-Uitvoeringsreserve-uit-de-brede-Bestemmingsreserv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C - Verworpen - SLF - Verlaging heffing van opcenten op de hoofdsom van de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8-v1-Amendement-C-Verworpen-SLF-Verlaging-heffing-van-opcenten-op-de-hoofdsom-van-de-motorrijtuigen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B - Verworpen - PvdD, SP - Zorg voor échte weerstand; leg meer bos aan!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7-v1-Amendement-B-Verworpen-PvdD-SP-Zorg-voor-echte-weerstand-leg-meer-bos-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A - Verworpen - PvdD, SP, GroenLinks - Opcenten kostendekkend voor mobiliteit exclusief OV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736-v1-Amendement-A-Verworpen-PvdD-SP-GL-Opcenten-kostendekkend-voor-mobiliteit-exclusief-OV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B - Ingetrokken - PvdA, GroenLinks, D66, SP, PvdD - Investeren in het achterblijvend cultureel aanbod in Almere &amp;amp;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30-v1-Amendement-B-Ingetrokken-PvdA-GL-D66-SP-PvdD-Investeren-in-het-achterblijvend-cultureel-aanbod-in-Almere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A - Verworpen - 50PLUS, JA21, FvD, SterkLokaalFlevoland - Stoppen met Kunstpaviljoen 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629-v1-Amendement-A-Verworpen-50PLUS-JA21-FvD-SLF-Stoppen-met-Kunstpaviljoen-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74" meta:character-count="2334" meta:non-whitespace-character-count="2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