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K - Verworpen - Noodhulp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989,75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50-v1-Amendement-K-Verworpen-Noo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J - Verworpen - PvdD - Vaker informeren over de landbouw- en voedseltransitie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49-v1-Amendement-J-Verworpen-PvdD-Vaker-informeren-over-de-landbouw-en-voedsel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I - Aangenomen - ChristenUnie, VVD, PvdA - Waardevol verbinden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48-v1-Amendement-I-Aangenomen-CU-VVD-PvdA-Waardevol-verbin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H - Aangenomen - GroenLinks, ChristenUnie - Ontwerp Economische Visie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47-v1-Amendement-H-Aangenomen-GL-CU-Ontwerp-Economische-Vi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G - Ingetrokken - GroenLinks, ChristenUnie - Ontwerp Economische Visie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46-v1-Amendement-G-Ingetrokken-GL-CU-Ontwerp-Economische-Vi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E - Verworpen - GroenLinks, D66, PvdD - Flevolanders nu niet in de kou laten staan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45-v1-Amendement-E-Verworpen-GL-D66-PvdD-Flevolanders-nu-niet-in-de-kou-laten-st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D - Verworpen - PvdD - Het polderlandschap wordt bio divers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44-v1-Amendement-D-Verworpen-PvdD-Het-polderlandschap-wordt-biodiv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C - Verworpen - PvdD - Lokale en korte ketens zijn niet internationaal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43-v1-Amendement-C-Verworpen-PvdD-Lokale-en-korte-ketens-zijn-niet-internation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B - Verworpen - JA21 - De nieuwe Staten in positie brengen van het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42-v1-Amendement-B-Verworpen-JA21-De-nieuwe-Staten-in-positie-brengen-van-het-Omgevingsprogram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A - Verworpen - JA21 - Borgen democratische legitimiteit in de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41-v1-Amendement-A-Verworpen-JA21-Borgen-democratische-legitimiteit-in-de-Strategische-Agen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4" meta:character-count="1200" meta:non-whitespace-character-count="10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