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82208-v5-Besluitenlijst-van-Provinciale-Staten-van-Flevoland-van-26-november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Economie &amp;amp; Bereikbaarheid van 26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81158-v2-Besluitenlijst-Statencommissie-Economie--Bereikbaarheid-van-26-nov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Ruimte &amp;amp; Leefomgeving van 19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76731-v1-Besluitenlijst-Statencommissie-Ruimte--Leefomgeving-van-19-november-201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Bestuur &amp;amp; Samenleving van 19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76630-v1-Besluitenlijst-Statencommissie-Bestuur--Samenleving-van-19-november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Provinciale Staten van Flevoland van 12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74175-v8-Besluitenlijst-van-Provinciale-Staten-van-Flevoland-van-12-nov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648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