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Integrale ad hoc commissie van 10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762890-v3-Besluitenlijst-Integrale-ad-hoc-commissie-van-10-juni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5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