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vergadering van de Commissie Duurzaamheid van 26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206,37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11777-v4-Besluitenlijst-vergadering-van-de-Commissie-Duurzaamheid-van-26-septem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Commissie Economie van 26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244,30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07267-v2-Besluitenlijst-vergadering-van-de-Commissie-Economie-van-26-september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van Provinciale Staten van Flevoland van 19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07095-v4-Besluitenlijst-van-Provinciale-Staten-van-Flevoland-van-19-september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vergadering van de Commissie Bestuur van 12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230,86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03181-v3-Besluitenlijst-vergadering-van-de-Commissie-Bestuur-van-12-september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vergadering van de Commissie Ruimte van 12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196,92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295417-v2-Besluitenlijst-vergadering-van-de-Commissie-Ruimte-van-12-september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vergadering van de Commissie Duurzaamheid van 5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05-09-2018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297940-v2-Besluitenlijst-vergadering-van-de-Commissie-Duurzaamheid-van-5-september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vergadering van de Commissie Economie van 5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05-09-2018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204,90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295373-v2-Besluitenlijst-vergadering-van-de-Commissie-Economie-van-5-september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856" meta:non-whitespace-character-count="7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