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5675675675676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Provincie Flevoland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23:57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mei 2001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Ingekomen stukken.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10-05-2001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175,09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stateninformatie.flevoland.nl/Documenten/ingekomen-stukken/PS01-005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