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RLi Langer zelfstandig een gedeelde opgave van wonen zorg en welzijn dd 24-01-2014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259-v1-Advies-Langer-zelfstandig-een-gedeelde-opgave-van-wonen-zorg-en-welzijn-RLi-dd-24-0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(zonder NAW-gegevens) omwoners Knardijk-Vogelweg inzake HarvestaGG dd 24-01-2014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363-v1-Brief-zonder-NAW-gegevens-omwoners-Knardijk-Vogelweg-inzake-HarvestaGG-dd-24-01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uitvoeringsagenda Humanimal Flevoland 2014-2016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644-v3-Mededeling-over-uitvoeringsagenda-Humanimal-Flevoland-201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over vrijwillige akker- en weidevogelbescherming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114-v4-Mededeling-over-vrijwillige-akker--en-weidevogelbescherming-Landschapsbeh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uitkomsten Flevolands Deltacongres 22-1-2014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9713-v4-Mededeling-uitkomsten-Flevolands-Deltacongres-22-1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informeren over planologisch juridisch kader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400-v3-Mededeling-informeren-over-planologisch-juridisch-kader-Flevoku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aanpassing Treasury Statuut 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9473-v1-Mededeling-aanpassing-Treasury-Statuut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1 miljard voor RRAAM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491-v1-Mededeling-1-miljard-voor-RRA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Opgave BTW-compensatiefonds 2013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31-v1-Opgave-BTW-compensatiefonds-2013-van-RRK-dd-21-01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Coalitievorming Kennisprogramma DuurzaamDoor Flevoland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685-v4-Mededeling-Coalitievorming-Kennisprogramma-DuurzaamDoor-Flevoland-2013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over Decentralisatie-uitkering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612-v6-Mededeling-over-Decentralisatie-uitkering-na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IFA-toezegging overzicht projectideeën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11-v2-Mededeling-IFA-toezegging-overzicht-projectidee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1b.Terinzagelegging vastgestelde ontwerpwijziging Provinciale Milieuverordening met advertentie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895-v1-1b-Terinzagelegging-vastgestelde-ontwerpwijziging-Provinciale-Milieuverordening-met-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1a.Terinzagelegging vastgestelde ontwerpwijziging Provinciale Milieuverordening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894-v1-1a-Terinzagelegging-vastgestelde-ontwerpwijziging-Provinciale-Milieuverordening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over ganzenbeheer van Dierenbescherming dd 09-01-2014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377-v1-Brief-over-ganzenbeheer-van-Dierenbescherming-dd-09-01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cie Planning en Control dd 27-11-2013 met controleplan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749-v2-Besluitenlijst-cie-Planning-en-Control-dd-27-11-2013-met-controleplan-accounta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Werkplan Regio Randstad 2014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995-v3-Mededeling-Werkplan-Regio-Randstad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nav motie dubbele verkiezingen dd 09-10-2013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033-v2-Mededeling-nav-motie-dubbele-verkiezingen-dd-09-10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Projectideeën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670-v2-Mededeling-Projectideeen-Nieuwe-Natuur-in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Voortgang aanleg drie fietsbruggen in Flevoland-Zuid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3267-v1-Mededeling-Voortgang-aanleg-drie-fietsbruggen-in-Flevo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550-v4-Mededeling-Evaluatie-verbonden-partij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Afschrift RWB inzake verkoop Attero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3062-v1-11-Afschrift-RWB-inzake-verkoop-Atter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St. WAAR op samenwerkingsverband Vitens en Mekorot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2402-v1-10-Reactie-St-WAAR-op-samenwerkingsverband-Vitens-en-Mekor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Min van BZK over financieel toezicht inzake vorm en bevindingen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801-v1-09-Min-van-BZK-over-financieel-toezicht-inzake-vorm-en-bevindingen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Kennisgeving cie E&amp;amp;B mbt reactie EVO aan GS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390-v1-08-Kennisgeving-cie-EB-mbt-reactie-EVO-aan-GS-inzake-ontwikkeling-Flevoku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Kennisgeving cie R&amp;amp;L mbt reactie EVO aan GS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389-v1-07-Kennisgeving-cie-RL-mbt-reactie-EVO-aan-GS-inzake-ontwikkeling-Flevoku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svz Luchthavenbesluit Aldersadvies werkstromen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015-v2-05-Mededeling-svz-Luchthavenbesluit-Aldersadvies-werkstromen-Luchthaven-Lelyst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actualisatie visie werklocaties 2030+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7849-v2-04-Mededeling-actualisatie-visie-werklocaties-2030-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discussie taken mbt fusie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955-v4-03-Mededeling-discussie-taken-mbt-fusie-Noordvleugelprovinc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mbt aanlevering stukken Deltaprogramma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786-v3-02-Mededeling-mbt-aanlevering-stukken-Deltaprogram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over aanpak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523-v2-01-Mededeling-over-aanpak-erfgoe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Vaststelling Programma Uitvoering Leefomgevingstaken 2014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258-v2-PS-mededeling-Vaststelling-Programma-Uitvoering-Leefomgevingstaken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Mail 26 december 2013-zonder NAW-gegevens-huisvesting buitenlandse werknemers Bosruiterweg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701-v1-mail-26-december-2013-zonder-NAW-gegevens-huisvesting-buitenlandse-werknemers-Bosruiterweg-zie-HB-157069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Vogelbescherming dd 20 december 2013 aan gedeputeerde A Gijsberts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981-v1-brief-Vogelbescherming-dd-20-december-2013-aan-gedeputeerde-A-Gijsbert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Heroverweging deelname aan Stuurgroep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495-v2-Heroverweging-deelname-aan-Stuurgroep-Kornwerderz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melding nevenfunctie Commisaris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614-v3-melding-nevenfunctie-cd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79" meta:character-count="3447" meta:non-whitespace-character-count="3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