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maart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Regio Randstad: Bericht Europa Maart 2014 + jaarverslag 2013
              <text:span text:style-name="T2"/>
            </text:p>
            <text:p text:style-name="P3"/>
          </table:table-cell>
          <table:table-cell table:style-name="Table3.A2" office:value-type="string">
            <text:p text:style-name="P4">27-03-2014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971,37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09---DOCUVITP-1601428-v1-Regio-Randstad-Bericht-Europa-Maart-2014-jaarverslag-2013-Edocs-1601236-1601237-160123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overzicht belangrijkste wijzigingen Omgevingsplan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27-03-2014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90,64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08---DOCUVITP-1596736-v3-Mededeling-overzicht-belangrijkste-wijzigingen-Omgevingsplan-Flevo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Statenmiddag Oostvaardersplassen 26 maart 2014
              <text:span text:style-name="T2"/>
            </text:p>
            <text:p text:style-name="P3"/>
          </table:table-cell>
          <table:table-cell table:style-name="Table3.A2" office:value-type="string">
            <text:p text:style-name="P4">27-03-2014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07---DOCUVITP-1599348-v4-Mededeling-Statenmiddag-Oostvaardersplassen-26-maart-201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PS - Flevokust organisatie en procesgeld
              <text:span text:style-name="T2"/>
            </text:p>
            <text:p text:style-name="P3"/>
          </table:table-cell>
          <table:table-cell table:style-name="Table3.A2" office:value-type="string">
            <text:p text:style-name="P4">20-03-2014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102,92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06---DOCUVITP-1596323-v2-Mededeling-PS-26-maart-2014-Flevokust-organisatie-en-procesg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PS Meetbare economische resultaten en kosten relatie provincie Zhejiang-Flevoland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20-03-2014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372,99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05-DOCUVITP-1557510-v13-Mededeling-PS-Meetbare-economische-resultaten-en-kosten-relatie-provincie-Zhejiang-Flevola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PS Activeren Stelpost Nieuw Beleid Windenergie
              <text:span text:style-name="T2"/>
            </text:p>
            <text:p text:style-name="P3"/>
          </table:table-cell>
          <table:table-cell table:style-name="Table3.A2" office:value-type="string">
            <text:p text:style-name="P4">20-03-2014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103,76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04-DOCUVITP-1597322-v3-PS-Mededeling-Activeren-Stelpost-Nieuw-Beleid-Windenerg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PS verkennende gesprekken SSF en OMFL
              <text:span text:style-name="T2"/>
            </text:p>
            <text:p text:style-name="P3"/>
          </table:table-cell>
          <table:table-cell table:style-name="Table3.A2" office:value-type="string">
            <text:p text:style-name="P4">20-03-2014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288,98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03-DOCUVITP-1580744-v4-Mededeling-PS-verkennende-gesprekken-SSF-en-OMF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Randstedelijke Rekenkamer - jaarstukken 2013
              <text:span text:style-name="T2"/>
            </text:p>
            <text:p text:style-name="P3"/>
          </table:table-cell>
          <table:table-cell table:style-name="Table3.A2" office:value-type="string">
            <text:p text:style-name="P4">20-03-2014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809,30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02-DOCUVITP-1599825-v1-Randstedelijke-Rekenkamer--jaarstukken-201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Mail Rli 13 maart-Advies doen en laten, effectiever milieubeleid door mensenkennis
              <text:span text:style-name="T2"/>
            </text:p>
            <text:p text:style-name="P3"/>
          </table:table-cell>
          <table:table-cell table:style-name="Table3.A2" office:value-type="string">
            <text:p text:style-name="P4">20-03-2014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01-DOCUVITP-1598455-v1-Mail-Rli-13-maart-Advies-doen-en-laten--effectiever-milieubeleid-door-mensenkenni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Quick Scan Stand van zaken uitvoering Convenant aanpak leegstand kantoren van RRK dd 11 maart 2014
              <text:span text:style-name="T2"/>
            </text:p>
            <text:p text:style-name="P3"/>
          </table:table-cell>
          <table:table-cell table:style-name="Table3.A2" office:value-type="string">
            <text:p text:style-name="P4">13-03-2014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96162-v1-Quick-Scan-Stand-van-zaken-uitvoering-Convenant-aanpak-leegstand-kantoren-van-RRK-dd-11-maart-201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Gemeentelijke Duurzaamheids Index (GDI) 2014 St 
              <text:s/>
              NL Duurzaam dd 10 maart 2014
              <text:span text:style-name="T2"/>
            </text:p>
            <text:p text:style-name="P3"/>
          </table:table-cell>
          <table:table-cell table:style-name="Table3.A2" office:value-type="string">
            <text:p text:style-name="P4">13-03-2014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96092-v1-Gemeentelijke-Duurzaamheids-Index-GDI-2014-St--NL-Duurzaam-dd-10-maart-201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burgers zonder NAW-gegevens mbt EHS dd 19 februari 2014
              <text:span text:style-name="T2"/>
            </text:p>
            <text:p text:style-name="P3"/>
          </table:table-cell>
          <table:table-cell table:style-name="Table3.A2" office:value-type="string">
            <text:p text:style-name="P4">13-03-2014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95984-v1-Brief-burgers-zonder-NAW-gegevens-mbt-EHS-dd-19-februari-201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voortgang realisatie Passage Dronten
              <text:span text:style-name="T2"/>
            </text:p>
            <text:p text:style-name="P3"/>
          </table:table-cell>
          <table:table-cell table:style-name="Table3.A2" office:value-type="string">
            <text:p text:style-name="P4">13-03-2014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107,16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95787-v1-Mededeling-voortgang-realisatie-Passage-Dront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over werkzaamheden cdK Verbeek voor de Raad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13-03-2014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770,32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94150-v2-Mededeling-over-werkzaamheden-cdK-Verbeek-voor-de-Raad-van-Europ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beëindigen regeling tegemoetkoming advieskosten OVW
              <text:span text:style-name="T2"/>
            </text:p>
            <text:p text:style-name="P3"/>
          </table:table-cell>
          <table:table-cell table:style-name="Table3.A2" office:value-type="string">
            <text:p text:style-name="P4">13-03-2014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177,28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92702-v2-Mededeling-beeindigen-regeling-tegemoetkoming-advieskosten-OVW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Bericht van burger zonder NAW-gegevens inzake bezuinigen dd 27 februari 2014
              <text:span text:style-name="T2"/>
            </text:p>
            <text:p text:style-name="P3"/>
          </table:table-cell>
          <table:table-cell table:style-name="Table3.A2" office:value-type="string">
            <text:p text:style-name="P4">06-03-2014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25,65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94314-v1-Bericht-van-burger-zonder-NAW-gegevens-inzake-bezuinigen-dd-27-februari-201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gem Huizen over mogelijke plaatsing windturbines Gooimeerkust dd 5 maart 2014
              <text:span text:style-name="T2"/>
            </text:p>
            <text:p text:style-name="P3"/>
          </table:table-cell>
          <table:table-cell table:style-name="Table3.A2" office:value-type="string">
            <text:p text:style-name="P4">06-03-2014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94915-v1-Brief-gem-Huizen-over-mogelijke-plaatsing-windturbines-Gooimeerkust-dd-5-maart-201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Natuurmonumenten over HarvestaGG dd 26 februari 2014
              <text:span text:style-name="T2"/>
            </text:p>
            <text:p text:style-name="P3"/>
          </table:table-cell>
          <table:table-cell table:style-name="Table3.A2" office:value-type="string">
            <text:p text:style-name="P4">06-03-2014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106,77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93710-v1-Brief-Natuurmonumenten-over-HarvestaGG-dd-26-februari-201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RRK over nevenfuncties directie RRK dd 3 maart 2014
              <text:span text:style-name="T2"/>
            </text:p>
            <text:p text:style-name="P3"/>
          </table:table-cell>
          <table:table-cell table:style-name="Table3.A2" office:value-type="string">
            <text:p text:style-name="P4">06-03-2014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470,14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93879-v1-Brief-RRK-over-nevenfuncties-directie-RRK-dd-3-maart-201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voortgang lobby op prioritaire dossiers
              <text:span text:style-name="T2"/>
            </text:p>
            <text:p text:style-name="P3"/>
          </table:table-cell>
          <table:table-cell table:style-name="Table3.A2" office:value-type="string">
            <text:p text:style-name="P4">06-03-2014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204,02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82640-v4-Mededeling-voortgang-lobby-op-prioritaire-dossier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Medeling Conceptprogramma van Eisen Regioplan Windenergie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06-03-2014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65888-v4-Medeling-Conceptprogramma-van-Eisen-Regioplan-Windenergi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nieuwsbericht Stuurgroep Vervoerregio-feb 2014
              <text:span text:style-name="T2"/>
            </text:p>
            <text:p text:style-name="P3"/>
          </table:table-cell>
          <table:table-cell table:style-name="Table3.A2" office:value-type="string">
            <text:p text:style-name="P4">06-03-2014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957,33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81332-v7-Mededeling-nieuwsbericht-Stuurgroep-Vervoerregio-feb-201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toepassing experimentenkader tbv huisvesting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06-03-2014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334,88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83092-v2-Mededeling-toepassing-experimentenkader-tbv-huisvesting-arbeidsmigrant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48" meta:character-count="2316" meta:non-whitespace-character-count="2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1213472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1213472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