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Diverse bewoners-intententieovereenkomst Nieuwe Natuur Project-Swifterpark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626-v1-diverse-bewoners-intententieovereenkomst-Nieuwe-Natuur-Project-Swifter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Vogel en Natuurwacht - betreft kitesurfen incl rapport Jansen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603-v1-Vogel-en-Natuurwacht-betreft-kitesurfen-incl-rapport-Ja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 Land Erfgoedcentrum - Promovendi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844-v1-Nieuw-Land-Erfgoedcentrum-Promovendi-in-de-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Jaarplan DE-on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728-v5-Mededeling-Jaarplan-DE-on-novem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eindrapportage MIRT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2503-v6-Mededeling-eindrapportage-MIRT-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afboeken laatste leendeel stichting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2484-v3-mededeling-afboeken-laatste-leendeel-stichting-Ijsselmeerziekenhui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overzicht middelen jeugdzorg 2015 en transitie jeugdhulp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058-v1-Mededeling-overzicht-middelen-jeugdzorg-2015-en-transitie-jeugdhulp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nadere informatie rond het watersportstrand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4828-v2-Mededeling-nadere-informatie-rond-het-watersportstr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Roggebot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8986-v5-Mededeling-Roggebot-sept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Hoekipa Dijk-bijdrage inspreker Commissie Duurzaamheid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3416-v1-Hoekipa-Dijk-bijdrage-inspreker-Commissie-Duurzaamheid-18-november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Opheffen geheimhouding mededeling versnelling N307 Roggebot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568-v1-Mededeling-Opheffen-geheimhouding-mededeling-versnelling-N307-Roggeb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Randstedelijke Rekenkamer-1e begrotingswijziging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2190-v1-Randstedelijke-Rekenkamer-1e-begrotingswijziging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spitsmijden A27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9846-v3-Mededeling-spitsmijden-A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Beeldvormende vergadering van de Statencommissie Duurzaamheid van 28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6921-v1-Verslag-Beeldvormende-vergadering-van-de-Statencommissie-Duurzaamheid-van-28-oktober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Soortenbescherming Nederland-Living Planet Report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Edocs-1817628-Soortenbescherming-Nederland-Living-Planet-Re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voortgangsbericht overdracht verantwoordelijkheid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8107-v6-Mededeling-voortgangsbericht-overdracht-verantwoordelijkheid-beheer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Jaarrapport OV-Oost 2014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0185-v3-Mededeling-Jaarrapport-OV-Oost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Wijzigingen openbaar vervoerdienstregeling ingaande 13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2614-v3-Mededeling-Wijzigingen-openbaar-vervoerdienstregeling-ingaande-13-december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AZC en Arbeidsmigranten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7123-v7-Mededeling-AZC-en-Arbeidsmigranten-Zeewol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stand van zaken Elburgerbrug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3643-v3-Mededeling-stand-van-zaken-Elburgerbru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Programmaraad Randstedelijke Rekenkamer-besluitenlijst 8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4289-v1-Programmaraad-Randstedelijke-Rekenkamer-besluitenlijst-8-oktober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Rekenkamer-Eindrapport Speuren naar Vernieuwing-TMI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3155-v1-Randstedelijke-Rekenkamer-Eindrapport-Speuren-naar-Vernieuwing-TMI-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Resultaten catering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920-v4-Mededeling-Resultaten-cate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Stand van zaken Investeringsprogramma Zuiderzeelijngelden per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0641-v3-Mededeling-Stand-van-zaken-Investeringsprogramma-Zuiderzeelijngelden-per-jun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9823-v2-Mededeling-Programmabegroting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Notitie Bouwstenen voor de Europa strategie van Regio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0430-v2-Mededeling-Notitie-Bouwstenen-voor-de-Europa-strategie-van-Regio-Randst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3" meta:character-count="2425" meta:non-whitespace-character-count="2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