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7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a) Lijst ingekomen stukken vanaf week 36 van de commissie Duurzaamheid dd 17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2888-v1-Lijst-ingekomen-stukken-vanaf-week-36-van-de-commissie-Duurzaamheid-dd-17-december-2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Concept besluitenlijst vergadering van de Statencommissie Duurzaamheid van 2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18-12-2015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1042-v1-Concept-besluitenlijst-vergadering-van-de-Statencommissie-Duurzaamheid-van-2-december-20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besluitenlijst vergadering van de Statencommissie Bestuur van 9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9120-v1-Concept-besluitenlijst-vergadering-van-de-Statencommissie-Bestuur-van-9-december-201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Stichting Schateiland Waterwijk-ondersteuning onderhoud speeltuin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6725-v1-Stichting-Schateiland-Waterwijk-ondersteuning-onderhoud-speeltu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Ministerie BZK - Circulaire wijzigingen Provinciewet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6722-v1-Ministerie-BZK-Circulaire-wijzigingen-Provinciewe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Ministerie BZK - Financiële toezichtvorm en overige toezichtbevindingen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7879-v1-Ministerie-BZK-Financiele-toezichtvorm-en-overige-toezichtbevindingen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IPO - Rapport Redelijk Verdeeld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40004-v1-IPO-Rapport-Redelijk-Verdeel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Eindrapport Commissie aanpak verdeelvraagstukken - Commissie Jansen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245,27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6076-v2-Mededeling-Eindrapport-Commissie-aanpak-verdeelvraagstukken-Commissie-Jans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Aanbesteding Regiotaxi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6738-v3-Mededeling-Aanbesteding-Regiotaxi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bestemmingsplan Zuiderzee op Zuid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662,07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9173-v2-Mededeing-bestemmingsplan-Zuiderzee-op-Zui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Vastgesteld Provinciaal Uitvoeringsprogramma Leefomgevingstaken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244-v3-Mededeling-Vastgesteld-Provinciaal-Uitvoeringsprogramma-Leefomgevingstaken-201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Evaluatie en Herijking (V)TH-beleid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4855-v2-Mededeling-Evaluatie-en-Herijking-V-TH-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verzoek om realisatie zonnepark Vlotgrasweg 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9340-v3-Mededeling-verzoek-om-realisatie-zonnepark-Vlotgrasweg-te-Lelyst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Regime IBT financieel toezicht gemeenten en gemeenschappelijke regelingen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5411-v3-Mededeling-Regime-IBT-financieel-toezicht-gemeenten-en-gemeenschappelijke-regelingen-201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Verlening Podiumkunstsubsidies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7376-v3-Mededeling-Verlening-Podiumkunstsubsidies-20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onderzoeksplan 217A 2015 2016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2851-v6-Mededeling-onderzoeksplan-217A-2015-201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Meerjarenaanpak Bedrijfsvoering - ICT uitgaven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900-v3-Mededeling-Meerjarenaanpak-Bedrijfsvoering-ICT-uitga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Palenscherm aanvullende informatie
              <text:span text:style-name="T2"/>
            </text:p>
            <text:p text:style-name="P3"/>
          </table:table-cell>
          <table:table-cell table:style-name="Table3.A2" office:value-type="string">
            <text:p text:style-name="P4">17-12-2015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6098-v3-Mededeling-Palenscherm-aanvullende-informat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statenvragen GroenLinks - snel laadstations A6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810403-v2-Beantwoording-statenvragen-GroenLinks-snellaadstations-A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Atelierbericht nummer 2 – dd 2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607,93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9-DOCUVITP-1828877-v1-DOCUVITP-1819769-v2-tweewekelijk-bericht-hoofdredacteur-nr-2-dd-2-december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Anonieme burgerbrief voorkomen ongelukken windmolens Ketelbrug langs A6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6059-v1-Anonieme-burgerbrief-voorkomen-ongelukken-windmolens-Ketelbrug-langs-A6-zie-edocs-183376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Open brief m.b.t.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82,94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Open-brief-m-b-t-Grote-Grazers-Oostvaardersplass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Beheer Grote Grazers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836057-v1-Stichting-Welzijn-Grote-Grazers-beheer-grote-grazers-Oostvaardersplass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Beantwoording vragen Statencommissie Duurzaamheid van 2 december 2015 over de POP3-verordening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5917-v3-Schriftelijke-beantwoording-van-2-vragen-Statencie-Duurzaamheid-van-2-december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Eerste Voortgangsrapportage Natuurpact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4-DOCUVITP-1832444-v3-Mededeling-Eerste-Voortgangsrapportage-Natuurpac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aangenomen motie in Tweede Kamer mbt Marker Wadden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aangepaste-mededeling-motie-Marker-Wad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Consultatie EU-Commissie New Energy Market Design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2-DOCUVITP-1802947-v2-Mededeling-Consultatie-EU-Commissie-New-Energy-Market-Desig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project Swifterpark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10-12-2015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1-DOCUVITP-1832516-v2-Mededeling-project-Swifterpark-Nieuwe-Natuur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Ministerie Economische zaken-MER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20,82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5454-v1-Ministerie-Economische-zaken-MER-Windpark-Zeewold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Ministerie BZK Circulaire Rechtspositiebesluit CdK, GS, PS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9638-v1-Ministerie-BZK-Circulaire-Rechtspositiebesluit-CdK-GS-PS-en-commissieled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OFGV (Omgevingsdienst) verzoek zienswijze begrotingswijzigingen 2016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7858-v1-OFGV-Omgevingsdienst-verzoek-zienswijze-begrotingswijzigingen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RRK-provinciaal opdrachtgeverschap voor uitvoering VTH taken-Gelderland vs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30396-v1-RRK-provinciaal-opdrachtgeverschap-voor-uitvoering-VTH-taken-Gelderland-vs-Overijss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Convenant uitwerking amendement cofinanciering opruiming drugsafvaldumpingen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5210-v3-Mededeling-Convenant-uitwerking-amendement-cofinanciering-opruiming-drugsafvaldump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Partiële herziening PAS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3222-v3-Mededeling-Partiele-herziening-PA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Normenkader rechtmatigheid 2015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507,00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0874-v4-Mededeling-Normenkader-rechtmatigheid-201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Mededeling Windenergie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412,82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6891-v4-Mededeling-Windenerg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Mededeling stand vn zaken bodemenergiesystemen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11325-v3-Mededeling-stand-vn-zaken-bodemenergiesystemen-in-Flevo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
              <text:s/>
              evaluatie calamiteit Noordersluis
              <text:span text:style-name="T2"/>
            </text:p>
            <text:p text:style-name="P3"/>
          </table:table-cell>
          <table:table-cell table:style-name="Table3.A2" office:value-type="string">
            <text:p text:style-name="P4">03-12-2015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824693-v3-Mededeling-evaluatie-calamiteit-Noorderslui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98" meta:character-count="3568" meta:non-whitespace-character-count="33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518783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518783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