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IPO-verzoek deelname debat lijsttrekkers Eerste Kamerfracties en nieuwe Statenleden op 19 mei 2015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0824-v1-IPO-verzoek-deelname-debat-lijsttrekkers-Eerste-Kamerfracties-en-nieuwe-Staten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RAI Vereniging over OV-bussen dd 30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0653-v1-Brief-RAI-Vereniging-over-OV-bussen-dd-30-april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GS Reactie Accountantsverslag voor Provincie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8967-v3-Brief-GS-Reactie-Accountantsverslag-voor-Provincie-Flevoland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nevenfuncties cdK L. Verbeek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0095-v2-Mededeling-nevenfuncties-cdK-L-Verb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Jaarrapportage 2014 Kennisprogramma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8135-v2-Mededeling-Jaarrapportage-2014-Kennisprogramma-DuurzaamDo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Zesde wijziging SNL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344-v2-Mededeling-Zesde-wijz-SNL-Flevoland-2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Verzoek geanonimiseerde burgers aan Raad van State mbt Flevokust dd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7521-v1-Verzoek-geanonimeerde-burgers-aan-Raad-van-State-mbt-Flevokust-d-d-7-april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participatie wind provincie van Milieudefensie dd 20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7126-v1-Brief-participatie-wind-provincie-van-Milieudefensie-dd-20-april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mbt beantwoording vraag GL inzake lening Omala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745-v1-Mededeling-mbt-beantwoording-vraag-GL-inzake-lening-Omal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mbt vraag PVV over afwijking aanbestedingsbeleid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733-v2-Mededeling-mbt-vraag-PVV-over-afwijking-aanbestedingsbeleid-Floria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instemming met de PAS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230-v1-Mededeling-instemming-met-de-P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Alg fin en beleidsmatige kaders 2016 en Jaarstukken 2014 RRK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4997-v1-Alg-fin-en-beleidsmatige-kaders-2016-en-Jaarstukken-2014-R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Inbreng provinciale detailhandelvisie van Detailhandel NL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3050-v2-Inbreng-provinciale-detailhandelvisie-van-Detailhandel-N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Ontsluitingsweg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140-v7-Mededeling-Ontsluitingsweg-Lelystad-Air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VNNN over Zorgen over Nieuwe Natuur dd 6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886-v1-Brief-van-VNNN-over-Zorgen-over-Nieuwe-Natuur-dd-6-april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Verzoek MOgroep investeren in sociaal domein in collegeprogramma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9373-v1-Verzoek-MOgroep-investeren-in-sociaal-domein-in-collegeprogram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Aanbiedingsbrief Regio Zwolle 2015-2020 dd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887-v1-Aanbiedingsbrief-Regio-Zwolle-2015-2020-dd-7-april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Rapportage en gespreksverslagen informatie 2015 dd 08-04-2015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883-v1-Rapportage-en-gespreksverslagen-informatie-2015-dd-08-04-2015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Europese Spelen 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150-v3-Mededeling-Europese-Spel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E-mail LSA inzake buurthuizen dd 1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8723-v1-E-mail-LSA-inzake-buurthuizen-dd-1-april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Verzoek inbreng coalitieprogramma van LTO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655-v1-Verzoek-inbreng-coalitieprogramma-van-LTO-N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Uitnodiging en input coalitieonderhandelingen van Watersportverbond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521-v1-Uitnodiging-en-input-coalitieonderhandelingen-van-Watersportverb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Felicitatie van Reisinformatiegroep tbv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019-v3-Felicitatie-van-Reisinformatiegroep-tbv-coalitieonderhande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hoofdlijnen en planning Regioplan winden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030-v3-Mededeling-hoofdlijnen-en-planning-Regioplan-win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luchthavenbesluit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3977-v4-PS-Mededeling-luchthavenbesluit-Lelystad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Dierenwelzijnbeleid van Dierenbescherming dd 20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6025-v1-Dierenwelzijnbeleid-van-Dierenbescherming-dd-20-maart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Welkomstbrief ANWB aan Staten gericht aan willekeurige partiij dd 23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840-v1-Welkomstbrief-ANWB-willekeurige-partiij-dd-23-maart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Vastgoed Belang leegstandsproblematiek kantoren dd 20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359-v1-Brief-Vastgoed-Belang-leegstandsproblematiek-kantoren-dd-20-maart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Aanvullend verzoek participeren in Uitvoering Techniekpact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4937-v1-Aanvullend-verzoek-participeren-in-Uitvoering-Techniekpa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1" meta:character-count="2698" meta:non-whitespace-character-count="2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