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april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Uitnodiging IABR - Debatbijeenkomst 
              <text:s/>
              Energie 
              <text:s/>
              Ruimte en Regio - duurzame energie ambities
              <text:span text:style-name="T2"/>
            </text:p>
            <text:p text:style-name="P3"/>
          </table:table-cell>
          <table:table-cell table:style-name="Table3.A2" office:value-type="string">
            <text:p text:style-name="P4">29-04-2016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9379-v1-Uitnodiging-IABR-Debatbijeenkomst-Energie-Ruimte-en-Regio-duurzame-energie-ambit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Atelier Flevo-perspectieven 21 april 2016
              <text:span text:style-name="T2"/>
            </text:p>
            <text:p text:style-name="P3"/>
          </table:table-cell>
          <table:table-cell table:style-name="Table3.A2" office:value-type="string">
            <text:p text:style-name="P4">29-04-2016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809,44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9373-v1-Nieuwsbrief-Atelier-Flevo-perspectieven-21-april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Concept begroting 2017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29-04-2016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Concept-begroting-2017-Randstedelijke-Rekenkam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- Proces implementatie Wet natuurbescherming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28-04-2016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mededeling-Proces-implementatie-Wet-natuurbescherm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zonnepark Vlotgrasweg
              <text:span text:style-name="T2"/>
            </text:p>
            <text:p text:style-name="P3"/>
          </table:table-cell>
          <table:table-cell table:style-name="Table3.A2" office:value-type="string">
            <text:p text:style-name="P4">28-04-2016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1571-v3-PS-mededeling-Toepassing-experimentenkader-en-geen-reactieve-aanwijzing-inzake-zonnepark-Vlotgrasweg-18-te-Lelyst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Toepassing Spelregels EHS herbegrenzing natuurdierenbegraafplaats Almere
              <text:span text:style-name="T2"/>
            </text:p>
            <text:p text:style-name="P3"/>
          </table:table-cell>
          <table:table-cell table:style-name="Table3.A2" office:value-type="string">
            <text:p text:style-name="P4">28-04-2016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2590-v2-Mededeling-Toepassing-Spelregels-EHS-herbegrenzing-natuurdierenbegraafplaats-Almer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Beantwoording motie informatievoorziening IPO
              <text:span text:style-name="T2"/>
            </text:p>
            <text:p text:style-name="P3"/>
          </table:table-cell>
          <table:table-cell table:style-name="Table3.A2" office:value-type="string">
            <text:p text:style-name="P4">28-04-2016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192,30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Mededeling-Beantwoording-motie-informatievoorziening-IP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Informatie rond OV Almere
              <text:span text:style-name="T2"/>
            </text:p>
            <text:p text:style-name="P3"/>
          </table:table-cell>
          <table:table-cell table:style-name="Table3.A2" office:value-type="string">
            <text:p text:style-name="P4">28-04-2016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Informatie-rond-OV-Almer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aanpassing proces en planning Economisch Programma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28-04-2016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270,07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mededeling-aanpassing-proces-en-planning-Economisch-Programm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beantwoording MAB Toezeggingen B64 en B65
              <text:span text:style-name="T2"/>
            </text:p>
            <text:p text:style-name="P3"/>
          </table:table-cell>
          <table:table-cell table:style-name="Table3.A2" office:value-type="string">
            <text:p text:style-name="P4">28-04-2016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Beantwoording-MAB-Toezeggingen-B64-en-B6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snel internet landelijk gebied-vervolg 2016
              <text:span text:style-name="T2"/>
            </text:p>
            <text:p text:style-name="P3"/>
          </table:table-cell>
          <table:table-cell table:style-name="Table3.A2" office:value-type="string">
            <text:p text:style-name="P4">28-04-2016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mededeling-Snel-internet-landelijk-gebied-vervolg-201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Reactie GS op Accountantsverslag 2015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21-04-2016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260,68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93249-v6-Reactie-Accountantsverslag-2015-Provincie-Flevola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Accountantsverslag 2015
              <text:span text:style-name="T2"/>
            </text:p>
            <text:p text:style-name="P3"/>
          </table:table-cell>
          <table:table-cell table:style-name="Table3.A2" office:value-type="string">
            <text:p text:style-name="P4">21-04-2016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9,04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91473-v4-Accountantsverslag-201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Powerpoint-presentaties informele AV IPO 7 april 2016
              <text:span text:style-name="T2"/>
            </text:p>
            <text:p text:style-name="P3"/>
          </table:table-cell>
          <table:table-cell table:style-name="Table3.A2" office:value-type="string">
            <text:p text:style-name="P4">21-04-2016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6795-v1-Powerpoint-presentaties-informele-AV-IPO-7-april-201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Factsheet TTIP en CETA
              <text:span text:style-name="T2"/>
            </text:p>
            <text:p text:style-name="P3"/>
          </table:table-cell>
          <table:table-cell table:style-name="Table3.A2" office:value-type="string">
            <text:p text:style-name="P4">21-04-2016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6789-v1-Factsheet-TTIP-en-CET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Jaarverslag 2015 Leger des Heils
              <text:span text:style-name="T2"/>
            </text:p>
            <text:p text:style-name="P3"/>
          </table:table-cell>
          <table:table-cell table:style-name="Table3.A2" office:value-type="string">
            <text:p text:style-name="P4">21-04-2016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6782-v1-Jaarverslag-2015-Leger-des-Hei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Handreiking integriteit van politieke ambtsdragers
              <text:span text:style-name="T2"/>
            </text:p>
            <text:p text:style-name="P3"/>
          </table:table-cell>
          <table:table-cell table:style-name="Table3.A2" office:value-type="string">
            <text:p text:style-name="P4">21-04-2016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225,37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6772-v1-Handreiking-integriteit-van-politieke-ambtsdragers-BZ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Het belang van participatie in het regioplan windenergie 
              <text:s/>
              en enquete regioplan wind
              <text:span text:style-name="T2"/>
            </text:p>
            <text:p text:style-name="P3"/>
          </table:table-cell>
          <table:table-cell table:style-name="Table3.A2" office:value-type="string">
            <text:p text:style-name="P4">21-04-2016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6741-v1-Het-belang-van-participatie-in-het-regioplan-windenergie-en-enquete-regioplan-wi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Wijziging laadpaal voorzijde Provinciehuis
              <text:span text:style-name="T2"/>
            </text:p>
            <text:p text:style-name="P3"/>
          </table:table-cell>
          <table:table-cell table:style-name="Table3.A2" office:value-type="string">
            <text:p text:style-name="P4">21-04-2016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204,86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97304-v3-PS-mededeling-Wijziging-laadpaal-voorzijde-Provinciehui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Tussentijdse evaluatie Investeringsprogramma Zuiderzeelijngelden Noordelijk Flevoland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21-04-2016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0785-v8-Mededeling-Cie-Ruimte-Tussentijdse-evaluatie-ZZL-programm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IFA- jaarrapportage 2015
              <text:span text:style-name="T2"/>
            </text:p>
            <text:p text:style-name="P3"/>
          </table:table-cell>
          <table:table-cell table:style-name="Table3.A2" office:value-type="string">
            <text:p text:style-name="P4">21-04-2016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66969-v3-IFA-PS-mededeling-jaarrapportage-201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Reactie wensen en bedenkingen Lidmaatschap Amsterdam Airport Area (AAA)
              <text:span text:style-name="T2"/>
            </text:p>
            <text:p text:style-name="P3"/>
          </table:table-cell>
          <table:table-cell table:style-name="Table3.A2" office:value-type="string">
            <text:p text:style-name="P4">14-04-2016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288,69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98462-v2-Reactie-wensen-en-bedenkingen-lidmaatschap-Amsterdam-Airport-Area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Gedicht 'Verder met Duurzaamheid'
              <text:span text:style-name="T2"/>
            </text:p>
            <text:p text:style-name="P3"/>
          </table:table-cell>
          <table:table-cell table:style-name="Table3.A2" office:value-type="string">
            <text:p text:style-name="P4">14-04-2016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23,94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4310-v1-Gedicht-Gerard-Beense-Verder-met-Duurzaamhei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Nieuwsbrief Atelier Flevo-perspectieven 7 april 2016
              <text:span text:style-name="T2"/>
            </text:p>
            <text:p text:style-name="P3"/>
          </table:table-cell>
          <table:table-cell table:style-name="Table3.A2" office:value-type="string">
            <text:p text:style-name="P4">14-04-2016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504,99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4294-v1-Nieuwsbrief-Atelier-Flevo-perspectieven-7-april-201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Rapport toekomstige samenwerking regio's
              <text:span text:style-name="T2"/>
            </text:p>
            <text:p text:style-name="P3"/>
          </table:table-cell>
          <table:table-cell table:style-name="Table3.A2" office:value-type="string">
            <text:p text:style-name="P4">14-04-2016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4264-v1-Rapport-toekomstige-samenwerking-regio-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Behandelingsbericht schriftelijke vragen - PvdD - inzake handhaving door BOA’s en opsporing visstroperij
              <text:span text:style-name="T2"/>
            </text:p>
            <text:p text:style-name="P3"/>
          </table:table-cell>
          <table:table-cell table:style-name="Table3.A2" office:value-type="string">
            <text:p text:style-name="P4">14-04-2016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1604-v2-Behandelingsbericht-statenvragen-PvdD-visstroperij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Snel internet landelijk gebied – vervolg 2016
              <text:span text:style-name="T2"/>
            </text:p>
            <text:p text:style-name="P3"/>
          </table:table-cell>
          <table:table-cell table:style-name="Table3.A2" office:value-type="string">
            <text:p text:style-name="P4">14-04-2016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96746-v4-PS-mededeling-Snel-internet-landelijk-gebied-vervolg-201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Aangepast Sporten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14-04-2016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93019-v4-mededeling-aangepast-Sporten-Flevola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Beantwoording statenvragen PVV –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14-04-2016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684,55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1569-v2-Brief-aan-staten-beantwoording-statenvragen-Nieuwe-Natuu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03 - OFGV Concept Begroting 2017
              <text:span text:style-name="T2"/>
            </text:p>
            <text:p text:style-name="P3"/>
          </table:table-cell>
          <table:table-cell table:style-name="Table3.A2" office:value-type="string">
            <text:p text:style-name="P4">08-04-2016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801,32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92116-v1-OFGV-Concept-Begroting-201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Jaarstukken 2015 en algemene financiële en beleidsmatige kaders 2017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07-04-2016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832,12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00780-v1-Jaarstukken-2015-en-algemene-financiele-en-beleidsmatige-kaders-2017-Randstedelijke-Rekenkame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subsidieverlening 2016 - 2019 LBF vrijwillige akker en weidevogelbescherming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07-04-2016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96728-v4-mededeling-subsidieverlening-2016-2019-LBF-vrijwillige-akker-en-weidevogelbescherm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mondelinge vragen fractie Groenlinks cie duurzaamheid van 3 februari 2016
              <text:span text:style-name="T2"/>
            </text:p>
            <text:p text:style-name="P3"/>
          </table:table-cell>
          <table:table-cell table:style-name="Table3.A2" office:value-type="string">
            <text:p text:style-name="P4">07-04-2016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72156-v1-Beantwoording-mondelinge-vragen-fractie-Groenlinks-cie-duurzaamheid-van-3-februari-2016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Nieuwsbrief Atelier Flevo-perspectieven 24 maart 2016
              <text:span text:style-name="T2"/>
            </text:p>
            <text:p text:style-name="P3"/>
          </table:table-cell>
          <table:table-cell table:style-name="Table3.A2" office:value-type="string">
            <text:p text:style-name="P4">01-04-2016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397,78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97977-v1-Nieuwsbrief-Atelier-Flevo-perspectieven-24-maart-201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Voortgangsrapportage baanverdubbeling Gooiseweg fase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93928-v2-15131-12-Voortgangsrapportage-baanverdubbeling-Gooiseweg-fase-2-Mededeling-P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Huisvesting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01-04-2016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82164-v3-Mededeling-Huisvesting-Vergunninghouder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Mededeling - Openstelling Lopende Kosten LEADER (POP3)
              <text:span text:style-name="T2"/>
            </text:p>
            <text:p text:style-name="P3"/>
          </table:table-cell>
          <table:table-cell table:style-name="Table3.A2" office:value-type="string">
            <text:p text:style-name="P4">01-04-2016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343,40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92692-v3-PS-mededeling-Openstelling-Lopende-Kosten-LEADER-POP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4" meta:paragraph-count="233" meta:word-count="486" meta:character-count="3396" meta:non-whitespace-character-count="31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1491396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1491396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