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IABR - Debatbijeenkomst 
              <text:s/>
              Energie 
              <text:s/>
              Ruimte en Regio - duurzame energie ambities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9379-v1-Uitnodiging-IABR-Debatbijeenkomst-Energie-Ruimte-en-Regio-duurzame-energie-ambi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Atelier Flevo-perspectieven 21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9373-v1-Nieuwsbrief-Atelier-Flevo-perspectieven-21-april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begroting 2017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Concept-begroting-2017-Randstedelijke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- Proces implementatie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Proces-implementatie-Wet-natuurbescherm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zonnepark Vlotgrasweg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1571-v3-PS-mededeling-Toepassing-experimentenkader-en-geen-reactieve-aanwijzing-inzake-zonnepark-Vlotgrasweg-18-t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Toepassing Spelregels EHS herbegrenzing natuurdierenbegraafplaats Almere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2590-v2-Mededeling-Toepassing-Spelregels-EHS-herbegrenzing-natuurdierenbegraafplaats-Almer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Beantwoording motie informatievoorziening IPO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Beantwoording-motie-informatievoorziening-IP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 rond OV Almere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Informatie-rond-OV-Alme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aanpassing proces en planning Economisch Programma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aanpassing-proces-en-planning-Economisch-Program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beantwoording MAB Toezeggingen B64 en B65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eantwoording-MAB-Toezeggingen-B64-en-B6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snel internet landelijk gebied-vervolg 2016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Snel-internet-landelijk-gebied-vervolg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Reactie GS op Accountantsverslag 2015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249-v6-Reactie-Accountantsverslag-2015-Provincie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Accountantsverslag 2015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1473-v4-Accountantsverslag-201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Powerpoint-presentaties informele AV IPO 7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95-v1-Powerpoint-presentaties-informele-AV-IPO-7-april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Factsheet TTIP en CETA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89-v1-Factsheet-TTIP-en-CET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Jaarverslag 2015 Leger des Heils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82-v1-Jaarverslag-2015-Leger-des-Hei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Handreiking integriteit van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72-v1-Handreiking-integriteit-van-politieke-ambtsdragers-BZ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Het belang van participatie in het regioplan windenergie 
              <text:s/>
              en enquete regioplan wind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41-v1-Het-belang-van-participatie-in-het-regioplan-windenergie-en-enquete-regioplan-wi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Wijziging laadpaal voorzijde Provinciehuis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7304-v3-PS-mededeling-Wijziging-laadpaal-voorzijde-Provincie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Tussentijdse evaluatie Investeringsprogramma Zuiderzeelijngelden Noordelijk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0785-v8-Mededeling-Cie-Ruimte-Tussentijdse-evaluatie-ZZL-programm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IFA- jaarrapportage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6969-v3-IFA-PS-mededeling-jaarrapportage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Reactie wensen en bedenkingen Lidmaatschap Amsterdam Airport Area (AAA)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8462-v2-Reactie-wensen-en-bedenkingen-lidmaatschap-Amsterdam-Airport-Are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Gedicht 'Verder met Duurzaamheid'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4310-v1-Gedicht-Gerard-Beense-Verder-met-Duurzaamh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Atelier Flevo-perspectieven 7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4294-v1-Nieuwsbrief-Atelier-Flevo-perspectieven-7-april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Rapport toekomstige samenwerking regio's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4264-v1-Rapport-toekomstige-samenwerking-regio-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Behandelingsbericht schriftelijke vragen - PvdD - inzake handhaving door BOA’s en opsporing visstroperij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1604-v2-Behandelingsbericht-statenvragen-PvdD-visstroperi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Snel internet landelijk gebied – vervolg 2016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6746-v4-PS-mededeling-Snel-internet-landelijk-gebied-vervolg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Aangepast Sporten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019-v4-mededeling-aangepast-Sporten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Beantwoording statenvragen PVV –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1569-v2-Brief-aan-staten-beantwoording-statenvragen-Nieuwe-Na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03 - OFGV Concept 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2116-v1-OFGV-Concept-Begroting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Jaarstukken 2015 en algemene financiële en beleidsmatige kaders 2017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0780-v1-Jaarstukken-2015-en-algemene-financiele-en-beleidsmatige-kaders-2017-Randstedelijke-Rekenkam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subsidieverlening 2016 - 2019 LBF vrijwillige akker en weidevogelbescherming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6728-v4-mededeling-subsidieverlening-2016-2019-LBF-vrijwillige-akker-en-weidevogelbescherm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mondelinge vragen fractie Groenlinks cie duurzaamheid van 3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156-v1-Beantwoording-mondelinge-vragen-fractie-Groenlinks-cie-duurzaamheid-van-3-februari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Nieuwsbrief Atelier Flevo-perspectieven 24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7977-v1-Nieuwsbrief-Atelier-Flevo-perspectieven-24-maart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Voortgangsrapportage baanverdubbeling Gooiseweg fase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928-v2-15131-12-Voortgangsrapportage-baanverdubbeling-Gooiseweg-fase-2-Mededeling-P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2164-v3-Mededeling-Huisvesting-Vergunninghoud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- Openstelling Lopende Kosten LEADER (POP3)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2692-v3-PS-mededeling-Openstelling-Lopende-Kosten-LEADER-POP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86" meta:character-count="3396" meta:non-whitespace-character-count="3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