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0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mei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Aankondiging onderzoek garanties en leningen Flevoland mei 2018
              <text:span text:style-name="T2"/>
            </text:p>
            <text:p text:style-name="P3"/>
          </table:table-cell>
          <table:table-cell table:style-name="Table3.A2" office:value-type="string">
            <text:p text:style-name="P4">31-05-2018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266,19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49643-v1-Aankondiging-onderzoek-garanties-en-leningen-Flevoland-mei-20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Geanonimiseerd verzoek Initiatiefnemers Buitengebied Zeewolde reactie mogelijke maatregelen verkeerssituatie mee te nemen tijdens groot onderhoud
              <text:span text:style-name="T2"/>
            </text:p>
            <text:p text:style-name="P3"/>
          </table:table-cell>
          <table:table-cell table:style-name="Table3.A2" office:value-type="string">
            <text:p text:style-name="P4">30-05-2018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73,82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49398-v1-Geanonimiseerd-verzoek-Initiatiefnemers-Buitengebied-Zeewolde-reactie-mogelijke-maatregelen-verkeerssituatie-mee-te-nemen-tijdens-groot-onderhou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Fauna4Life -Visie en reactie 
              <text:s/>
              provinciaal beleidskader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30-05-2018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82,52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49208-v1-Visie-en-reactie-Fauna4Life-provinciaal-beleidskader-Oostvaardersplassen-emai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IPO Presentatie AV IBP 24 mei 2018
              <text:span text:style-name="T2"/>
            </text:p>
            <text:p text:style-name="P3"/>
          </table:table-cell>
          <table:table-cell table:style-name="Table3.A2" office:value-type="string">
            <text:p text:style-name="P4">30-05-2018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738,70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49153-v1-IPO-Presentatie-AV-IBP-24-mei-201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Verslag IPO Sessie IBP 24 mei 2018
              <text:span text:style-name="T2"/>
            </text:p>
            <text:p text:style-name="P3"/>
          </table:table-cell>
          <table:table-cell table:style-name="Table3.A2" office:value-type="string">
            <text:p text:style-name="P4">30-05-2018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49150-v1-Verslag-Sessie-IBP-24-mei-IPO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burger m. b. t. 
              <text:s/>
              Dierenleed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30-05-2018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32,95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49141-v1-geanonimiseerde-brief-burger-m-b-t-dierenleed-Oostvaardersplass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burger m.b.t. Onteigening WIndpark Zeewolde
              <text:span text:style-name="T2"/>
            </text:p>
            <text:p text:style-name="P3"/>
          </table:table-cell>
          <table:table-cell table:style-name="Table3.A2" office:value-type="string">
            <text:p text:style-name="P4">30-05-2018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46,28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49109-v1-geanonimiseerde-brief-burger-Onteigening-WIndpark-Zeewold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IPO Nieuwsbrief week 22
              <text:span text:style-name="T2"/>
            </text:p>
            <text:p text:style-name="P3"/>
          </table:table-cell>
          <table:table-cell table:style-name="Table3.A2" office:value-type="string">
            <text:p text:style-name="P4">30-05-2018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211,88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48984-v1-IPO-Post-week-2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Caring Vets m.b.t. 
              <text:s/>
              Welzijn dieren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30-05-2018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334,03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34108-v1-Suggestie-Caring-Vets-Welzijn-dieren-Oostvaardersplass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PS Mededeling Resultaten haalbaarheidsonderzoek verkeersverbinding over de Baai van Van Eesteren
              <text:span text:style-name="T2"/>
            </text:p>
            <text:p text:style-name="P3"/>
          </table:table-cell>
          <table:table-cell table:style-name="Table3.A2" office:value-type="string">
            <text:p text:style-name="P4">30-05-2018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34065-v7-Resultaten-haalbaarheidsonderzoek-verkeersverbinding-over-de-Baai-van-Van-Eesteren-Mede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Verzoek Go Clean de Liemers aansluiten bij Statiegeldalliantie
              <text:span text:style-name="T2"/>
            </text:p>
            <text:p text:style-name="P3"/>
          </table:table-cell>
          <table:table-cell table:style-name="Table3.A2" office:value-type="string">
            <text:p text:style-name="P4">30-05-2018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106,88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2248064-Verzoek-Go-Clean-de-Liemers-aansluiten-bij-Statiegeldalliant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Magazine van recreatiebestemming naar dubbelbestemming functieuitbreiding
              <text:span text:style-name="T2"/>
            </text:p>
            <text:p text:style-name="P3"/>
          </table:table-cell>
          <table:table-cell table:style-name="Table3.A2" office:value-type="string">
            <text:p text:style-name="P4">24-05-2018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46782-v1-Bijlage-1-Magazine-van-recreatiebestemming-naar-dubbelbestemming-functieuitbreidin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Reactie en advies Dierenbescherming e a op adviesrapport Commissie Van Geel Oostvaardersplassen - provinciaal beleidskader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24-05-2018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46224-v1-Reactie-en-advies-Dierenbescherming-e-a-op-adviesrapport-Commissie-Van-Geel-Oostvaardersplassen-provinciaal-beleidskader-Oostvaardersplass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Reactie en advies Dier en Beleid op adviesrapport Commissie Van Geel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24-05-2018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43,23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46164-v1-Reactie-en-advies-Dier-en-Beleid-op-adviesrapport-Commissie-Van-Geel-Oostvaardersplass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Maandelijks MRA Raads en Statenleden bericht - editie 15
              <text:span text:style-name="T2"/>
            </text:p>
            <text:p text:style-name="P3"/>
          </table:table-cell>
          <table:table-cell table:style-name="Table3.A2" office:value-type="string">
            <text:p text:style-name="P4">24-05-2018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207,08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46118-v1-Maandelijks-MRA-Raads-en-Statenleden-bericht-editie-1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IPO nieuwsbrief week 21 2018
              <text:span text:style-name="T2"/>
            </text:p>
            <text:p text:style-name="P3"/>
          </table:table-cell>
          <table:table-cell table:style-name="Table3.A2" office:value-type="string">
            <text:p text:style-name="P4">24-05-2018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183,01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46066-v1-IPO-nieuwsbrief-week-21-2018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Persbericht besluit GS advies Van Geel
              <text:span text:style-name="T2"/>
            </text:p>
            <text:p text:style-name="P3"/>
          </table:table-cell>
          <table:table-cell table:style-name="Table3.A2" office:value-type="string">
            <text:p text:style-name="P4">24-05-2018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44,42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45020-v2-persbericht-besluit-GS-advies-Van-Gee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Mededelingm.b.t. Verkoop provinciale cultuurgronden Duikerweg (Vliegstrip) Zeewolde
              <text:span text:style-name="T2"/>
            </text:p>
            <text:p text:style-name="P3"/>
          </table:table-cell>
          <table:table-cell table:style-name="Table3.A2" office:value-type="string">
            <text:p text:style-name="P4">24-05-2018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115,15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42436-v3-PNN-PS-mededeling-Verkoop-provinciale-cultuurgronden-Duikerweg-Vliegstrip-Zeewold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
              <text:s/>
              m.b.t. Voortgang Windplan Blauw
              <text:span text:style-name="T2"/>
            </text:p>
            <text:p text:style-name="P3"/>
          </table:table-cell>
          <table:table-cell table:style-name="Table3.A2" office:value-type="string">
            <text:p text:style-name="P4">24-05-2018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34704-v4-Mededeling-Voortgang-Windplan-Blauw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m.b.t. Budgetoverschrijding subsidies Landschapsbeheer
              <text:span text:style-name="T2"/>
            </text:p>
            <text:p text:style-name="P3"/>
          </table:table-cell>
          <table:table-cell table:style-name="Table3.A2" office:value-type="string">
            <text:p text:style-name="P4">24-05-2018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27770-v5-PS-Budgetoverschrijding-subsidies-Landschapsbeheer-mededeli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Geanonimiseerde brief burger d d 
              <text:s/>
              7 mei 2018 inzake MKZ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17-05-2018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36,53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43330-v1-geanonimiseerde-brief-burger-d-d-7-mei-2018-inzake-MKZ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m.b.t. Aanpak waterplantenproblematiek IJmeer
              <text:span text:style-name="T2"/>
            </text:p>
            <text:p text:style-name="P3"/>
          </table:table-cell>
          <table:table-cell table:style-name="Table3.A2" office:value-type="string">
            <text:p text:style-name="P4">17-05-2018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97,08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43276-v1-20180509001-Provinciale-Staten-van-Flevoland-aanpak-waterplantenproblematiek-IJme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Mededeling m.b.t. Voortgangsrapportage project 
              <text:s/>
              Ombouw kruising Ganzenweg x Knardijk 
              <text:s/>
              (peildatum mei 2018)
              <text:span text:style-name="T2"/>
            </text:p>
            <text:p text:style-name="P3"/>
          </table:table-cell>
          <table:table-cell table:style-name="Table3.A2" office:value-type="string">
            <text:p text:style-name="P4">17-05-2018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629,52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42148-v4-14107-12-03-2018-05-Mededeling-PS-bij-Voortgangsrapportage-project-Ombouw-kruising-Ganzenweg-x-Knardijk-peildatum-mei-2018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m.b.t. Beantwoording vragen fractie 50PLUS m.b.t. Nota van Uitgangspunten aanbesteding OV, welke in de Commissie Economie d.d. 16 mei besproken is
              <text:span text:style-name="T2"/>
            </text:p>
            <text:p text:style-name="P3"/>
          </table:table-cell>
          <table:table-cell table:style-name="Table3.A2" office:value-type="string">
            <text:p text:style-name="P4">17-05-2018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41683-v3-Statenmededeling-Beantwoording-vragen-fractie-50plus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m.b.t. ondertekening Flevolandse Energieagenda
              <text:span text:style-name="T2"/>
            </text:p>
            <text:p text:style-name="P3"/>
          </table:table-cell>
          <table:table-cell table:style-name="Table3.A2" office:value-type="string">
            <text:p text:style-name="P4">17-05-2018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394,29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41371-v6-Mededeling-ondertekening-Flevolandse-Energieagenda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Mededeling m.b.t. Vaststelling besluiten aanpassing schutlengte en schutten met open brug
              <text:span text:style-name="T2"/>
            </text:p>
            <text:p text:style-name="P3"/>
          </table:table-cell>
          <table:table-cell table:style-name="Table3.A2" office:value-type="string">
            <text:p text:style-name="P4">17-05-2018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74,40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41004-v4-2018-Vaststelling-besluiten-aanpassing-schutlengte-en-schutten-met-open-bru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Mededeling m.b.t. bezoek van onafhankelijke dierenartsen over de voedselsituatie voor grote grazers in Oostvaarderplassen
              <text:span text:style-name="T2"/>
            </text:p>
            <text:p text:style-name="P3"/>
          </table:table-cell>
          <table:table-cell table:style-name="Table3.A2" office:value-type="string">
            <text:p text:style-name="P4">17-05-2018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134,33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41000-v2-Statenmededeling-over-bezoek-van-onafhankelijke-dierenartsen-over-de-voedselsituatie-voor-grote-grazers-in-Oostvaarderplass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Mededeling m.b.t. Percentage Hernieuwbare Energie
              <text:span text:style-name="T2"/>
            </text:p>
            <text:p text:style-name="P3"/>
          </table:table-cell>
          <table:table-cell table:style-name="Table3.A2" office:value-type="string">
            <text:p text:style-name="P4">17-05-2018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40490-v3-Percentage-Hernieuwbare-Energi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Mededeling m.b.t. herijking sportbeleid
              <text:span text:style-name="T2"/>
            </text:p>
            <text:p text:style-name="P3"/>
          </table:table-cell>
          <table:table-cell table:style-name="Table3.A2" office:value-type="string">
            <text:p text:style-name="P4">17-05-2018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152,42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37436-v3-2018-mededeling-herijking-sportbelei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Mededeling m.b.t. Lelystad Next Level
              <text:span text:style-name="T2"/>
            </text:p>
            <text:p text:style-name="P3"/>
          </table:table-cell>
          <table:table-cell table:style-name="Table3.A2" office:value-type="string">
            <text:p text:style-name="P4">17-05-2018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139,72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37317-v3-PS-Mededeling-Lelystad-Next-Leve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Mededeling m.b.t. 
              <text:s/>
              Aanbestedingsreslutaat programma GOBS
              <text:span text:style-name="T2"/>
            </text:p>
            <text:p text:style-name="P3"/>
          </table:table-cell>
          <table:table-cell table:style-name="Table3.A2" office:value-type="string">
            <text:p text:style-name="P4">17-05-2018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120,69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36503-v5-Mededeling-PS-Aanbestedingsreslutaat-programma-GOBS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Mededeling m.b.t. Verhoging subsidieplafond POP3 Jonge Landbouwers (JOLA)
              <text:span text:style-name="T2"/>
            </text:p>
            <text:p text:style-name="P3"/>
          </table:table-cell>
          <table:table-cell table:style-name="Table3.A2" office:value-type="string">
            <text:p text:style-name="P4">17-05-2018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48,85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36231-v4-PS-Verhoging-subsidieplafond-POP3-Jonge-Landbouwers-JOLA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Mededeling Interbestuurlijk Toezicht door ILT
              <text:span text:style-name="T2"/>
            </text:p>
            <text:p text:style-name="P3"/>
          </table:table-cell>
          <table:table-cell table:style-name="Table3.A2" office:value-type="string">
            <text:p text:style-name="P4">17-05-2018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149,98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34565-v3-PS-Mededeling-Interbestuurlijk-Toezicht-door-IL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Mededeling m.b.t. Tweede openstelling POP3 maatregel Niet-productieve investeringen voor biodiversiteit 
              <text:s/>
              natuur en landschap (POP3)
              <text:span text:style-name="T2"/>
            </text:p>
            <text:p text:style-name="P3"/>
          </table:table-cell>
          <table:table-cell table:style-name="Table3.A2" office:value-type="string">
            <text:p text:style-name="P4">17-05-2018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104,62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32403-v4-PS-Tweede-openstelling-POP3-maatregel-Niet-productieve-investeringen-voor-biodiversiteit-natuur-en-landschap-POP3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Mededeling m.b.t. Verhogen subsidieplafond POP3 Samenwerking voor innovaties (M7)
              <text:span text:style-name="T2"/>
            </text:p>
            <text:p text:style-name="P3"/>
          </table:table-cell>
          <table:table-cell table:style-name="Table3.A2" office:value-type="string">
            <text:p text:style-name="P4">17-05-2018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42,63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27097-v5-PS-Verhogen-subsidieplafond-POP3-Samenwerking-voor-innovaties-M7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Mededeling m.b.t. Agenda IJsselmeergebied 2050
              <text:span text:style-name="T2"/>
            </text:p>
            <text:p text:style-name="P3"/>
          </table:table-cell>
          <table:table-cell table:style-name="Table3.A2" office:value-type="string">
            <text:p text:style-name="P4">17-05-2018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26652-v3-PS-mededeling-Agenda-IJsselmeergebied-2050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Reactie Dierenbescherming advies commissie Van Geel met visie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09-05-2018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41159-v1-Combinatie-voor-LIS-Reactie-Dierenbescherming-advies-commissie-Van-Geel-met-visie-Oostvaardersplass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Informatie Ontwerp Structuurvisie Zon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09-05-2018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41148-v1-Informatie-Ontwerp-Structuurvisie-Zon-Flevolan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Omgevingsvisie Flevoland - Update Omgevingsvisie 5-2018
              <text:span text:style-name="T2"/>
            </text:p>
            <text:p text:style-name="P3"/>
          </table:table-cell>
          <table:table-cell table:style-name="Table3.A2" office:value-type="string">
            <text:p text:style-name="P4">09-05-2018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324,67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40974-v1-Omgevingsvisie-Flevoland-Update-Omgevingsvisie-5-2018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Uitnodiging 
              <text:s/>
              bijeenkomst transitiemarkt op woensdag 6 juni 2018
              <text:span text:style-name="T2"/>
            </text:p>
            <text:p text:style-name="P3"/>
          </table:table-cell>
          <table:table-cell table:style-name="Table3.A2" office:value-type="string">
            <text:p text:style-name="P4">09-05-2018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367,57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40963-v1-Uitnodiging-bijeenkomst-transitiemarkt-op-woensdag-6-juni-201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Brief suggestie voortbestaan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09-05-2018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119,64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40961-v1-Geannonimiseerd-Suggestie-burger-voortbestaan-Oostvaardersplass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Brief Suggestie burger Oostvaardersplassen n.a.v. commissie Van Geel – Alleen zomerbegrazing met gehouden dieren
              <text:span text:style-name="T2"/>
            </text:p>
            <text:p text:style-name="P3"/>
          </table:table-cell>
          <table:table-cell table:style-name="Table3.A2" office:value-type="string">
            <text:p text:style-name="P4">09-05-2018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115,16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40942-v1-Geannonimiseerd-Suggestie-burger-Oostvaardersplassen-nav-commissie-Van-Geel-Alleen-zomerbegrazing-met-gehouden-dieren-docx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Aanpak Verkeersveiligheid provinciale wegen
              <text:span text:style-name="T2"/>
            </text:p>
            <text:p text:style-name="P3"/>
          </table:table-cell>
          <table:table-cell table:style-name="Table3.A2" office:value-type="string">
            <text:p text:style-name="P4">09-05-2018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98,31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39896-v1-Afschrift-reactie-Bomenstichting-Achterhoek-aanpak-Minister-van-Infrastructuur-en-Waterstaat-verkeersveiligheid-provinciale-weg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Mededeling Realisatieovereenkomst Oostvaarderplassengebied
              <text:span text:style-name="T2"/>
            </text:p>
            <text:p text:style-name="P3"/>
          </table:table-cell>
          <table:table-cell table:style-name="Table3.A2" office:value-type="string">
            <text:p text:style-name="P4">09-05-2018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29964-v3-PS-mededeling-Realisatieovereenkomst-Oostvaarderplassengebie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Mededeling Vaststelling subsidieplafond tweede tranche fonds leefbaarheid
              <text:span text:style-name="T2"/>
            </text:p>
            <text:p text:style-name="P3"/>
          </table:table-cell>
          <table:table-cell table:style-name="Table3.A2" office:value-type="string">
            <text:p text:style-name="P4">09-05-2018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465,04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23375-v4-PS-mededeling-Vaststelling-subsidieplafond-tweede-tranche-fonds-leefbaarhei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Mededeling Statenmededeling
              <text:span text:style-name="T2"/>
            </text:p>
            <text:p text:style-name="P3"/>
          </table:table-cell>
          <table:table-cell table:style-name="Table3.A2" office:value-type="string">
            <text:p text:style-name="P4">09-05-2018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106,78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06502-v4-PS-mededeling-Statenmededeling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Gevolgen verdwijnen essentieel deel van de binnenvaartvloot voor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03-05-2018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38705-v1-Gevolgen-verdwijnen-van-de-Binnenvaartvloot-Flevolan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Verslag Kennismiddag over Participatie en Omgevingswet 16 april 2018
              <text:span text:style-name="T2"/>
            </text:p>
            <text:p text:style-name="P3"/>
          </table:table-cell>
          <table:table-cell table:style-name="Table3.A2" office:value-type="string">
            <text:p text:style-name="P4">03-05-2018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905,69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36045-v1-verslag-Participatie-en-Omgevingswe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Beantwoording schriftelijke vragen SP – uit functie ontheven topambtenaren
              <text:span text:style-name="T2"/>
            </text:p>
            <text:p text:style-name="P3"/>
          </table:table-cell>
          <table:table-cell table:style-name="Table3.A2" office:value-type="string">
            <text:p text:style-name="P4">03-05-2018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218,27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34443-v3-Brief-aan-staten-beantwoording-statenvragen-SP-19-april-2018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Mededeling m.b.t.5e wijziging Subsidieverordening 
              <text:s/>
              POP3 
              <text:s/>
              provincie Flevoland 2014-2020
              <text:span text:style-name="T2"/>
            </text:p>
            <text:p text:style-name="P3"/>
          </table:table-cell>
          <table:table-cell table:style-name="Table3.A2" office:value-type="string">
            <text:p text:style-name="P4">03-05-2018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325,90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23200-v6-PS-mededeling-5e-wijziging-Subsidieverordening-Plattelandsontwikkelingsprogramma-2014-2020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Mededeling m.b.t. Viering 100 Jaar Zuiderzeewet: stand van zaken per 1 april 2018
              <text:span text:style-name="T2"/>
            </text:p>
            <text:p text:style-name="P3"/>
          </table:table-cell>
          <table:table-cell table:style-name="Table3.A2" office:value-type="string">
            <text:p text:style-name="P4">03-05-2018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252,97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19684-v4-Statenmededeling-Viering-100-Jaar-Zuiderzeewet-stand-van-zaken-per-maart-2018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732" meta:character-count="5234" meta:non-whitespace-character-count="48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308931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308931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