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8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 Informatiedocument kunstwerk R. v.d. Wint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37,75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09349-v4-Mededeling-Informatiedocument-kunstwerk-R-v-d-Wint-gecombin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Landelijk Netwerk Bossen-en Bomenbescherming - Wat ontbreekt in de Bossenstrategie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148,66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09765-v1-Wat-ontbreekt-in-Bossenstrategie-nov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m.b.t. Barium in het grondwater nabij stortplaats Afvalzorg Zeeasterweg te Lelystad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09073-v3-Mededeling-Barium-in-het-grondwater-nabij-stortplaats-Afvalzorg-Zeeasterweg-te-Lelyst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coronamonitor week 48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06453-v4-Mededeling-coronamonitor-week-4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Instelling Regionaal Stikstof Registratie Systeem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06338-v5-Mededeling-Instelling-Regionaal-Stikstof-Registratie-Systee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m.b.t. Motie Randvoorwaarden Datacentra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99375-v8-Beantwoording-motie-Randvoorwaarden-Datacentra-in-Flevoland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m.b.t. Vervolg op afrondende adviezen Maatschappelijke klankbordgroep Beleidskader Beheer OVP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99123-v5-PS-mededeling-vervolg-op-afrondende-twee-adviezen-klankbordgroep-OVP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m.b.t. Jaarverslag Provinciearchivaris 2019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685,80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80634-v4-PS-mededeling-jaarverslag-provinciearchivaris-201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van burger - Konikpaarden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17,31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10598-Konikpaarden-Oostvaardersplass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Ministerie van Binnenlandse Zaken - Circulaire wijziging per 1 juli 2020 bezoldiging commissarissen van de Koning en gedeputeerden en per 1 januari 2021 geïndexeerde bedragen van de (onkosten)vergoeding en toelagen voor politieke ambtsdragers van provincies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149,14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07478-v1-Circulaire-wijziging-per-1-juli-2020-bezoldiging-commissarissen-van-de-Koning-en-gedeputeerden-en-per-1-januari-2021-geindexeerde-bedragen-v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m.b.t. Voortgang actieplan Biodiversiteit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897,54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00899-v4-Mededeling-voortgang-actieplan-Biodiversitei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Kadasteronderzoek potentie Zon op dak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98032-v4-Mededeling-Kadasteronderzoek-potentie-zon-op-da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Financiële participatie in de energietransitie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93404-v4-PS-mededeling-financiele-participatie-energietransiti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Goedkeuring vervoerplan 2021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675,96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84048-v4-PS-Mededeling-goedkeuren-Vervoerplan-OV-Regio-IJsselmond-202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Contract nieuwe cateraar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826,93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81967-v3-Mededeling-contract-nieuwe-cateraa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Monitoring en beleid edelherten buiten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73618-v4-Statenmededeling-monitoring-en-beleid-edelherten-buiten-OVP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Notitie “Grote grazers in de Oostvaardersplassen”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67356-v5-aanbieden-notitie-Grote-grazers-in-de-Oostvaardersplassen-aan-P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m.b.t. Vaststelling Beleidsregel Bevoegdheden Interbestuurlijk Toezicht inzake huisvesting vergunninghouders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13,73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24207-v3-PS-Mededeling-vaststelling-beleidsregel-IBT-huisvesting-vergunninghouder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 voor het Openbaar Bestuur - Advies 'Goede ondersteuning, sterke democratie'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21,90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00417-Advies-Raad-voor-het-Openbaar-Bestuur-Goede-ondersteuning-sterke-democrati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Stand van zaken stageplaatsen en leerbanen in de provincie Flevoland november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01237-v2-Stand-van-zaken-stageplaatsen-en-leerbanen-in-de-provincie-Flevoland-november-2020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Veiligheidsregio Flevoland - Nieuwsbrief nr. 23 inzake COVID-19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418,92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03364-v1-Nieuwsbrief-nr-23-Veiligheidsregio-Flevoland-Covid-19-9-november-202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m.b.t. Toezegging Floriade n.a.v. de Integrale Statencommissie van 28 oktober 2020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02775-v3-Mededeling-Beantwoording-toezegging-Floria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m.b.t. Toezegging en aanvulling n.a.v. de Integrale Statencommissie 28 oktober 2020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00251-v2-toezegging-en-aanvulling-integrale-statencommissi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Wijziging bijlage 8 Omgevingsverordening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371,41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97397-v4-PS-Wijziging-Verorden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Beantwoording schriftelijke vragen - CDA - Herstructureringsmaatregelen voor de IJsselmeervisserij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95249-v3-Beantwoording-schriftelijke-vragen-CDA-Herstructureringsmaatregelen-voor-de-IJsselmeervisserij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Beantwoording schriftelijke vragen - PVV - Konikpaarden in de vangkraal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946,62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94581-v3-Beantwoording-schriftelijke-vragen-PVV-Konikpaarden-in-de-vangkraal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Beantwoording schriftelijke vragen - PvdD - De ontwikkelingen van het spoor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94531-v3-Beantwoording-schriftelijke-vragen-PvdD-De-ontwikkelingen-van-het-spoor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Mededeling m.b.t. Samenwerkingsovereenkomst Gezamenlijke uitgangspunten aardwarmteontwikkeling MRA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895,54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91985-v3-Mededeling-Samenwerkingsovereenkomst-Gezamenlijke-uitgangspunten-aardwarmteontwikkeling-MRA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van burger - 
              <text:s/>
              Nieuwe Natuur proces Oostkant Dronten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37,30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03289-Nieuwe-Natuur-proces-in-de-oostkant-Dront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Dierenbescherming - Jacht op wildlijstsoorten inperken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01711-Brief-en-rapport-Dierenbescherming-Jacht-op-wildlijstsoorten-inperk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van burger - Placemaking versus betonoverslag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01690-Placemaking-versus-betonoverslag-wij-maken-ons-zor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Lijst van ingekomen stukken vergadering Provinciale Staten d.d. 11 november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83428-v10-Lijst-van-ingekomen-stukken-vergadering-Provinciale-Staten-d-d-11-november-2020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Mededeling m.b.t. Stimulerend toezicht Energiebesparing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735,48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99137-v4-Mededeling-Stimulerend-toezicht-energiebespar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Mededeling m.b.t. Voortgang actieplan toekomstbestendige visserij IJsselmeergebied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87128-v13-Statenmededeling-voortgang-actieplan-toekomstbestendige-visserij-IJsselmeergebied-oktober-2020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m.b.t. Informatie over diverse onderwerpen gericht op de grote grazers in de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86299-v2-PS-mededeling-Informatie-over-diverse-onderwerpen-gericht-op-de-grote-grazers-in-de-Oostvaardersplass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Mededeling m.b.t. Overzicht energiethema’s IJsselmeer/Markermeer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859,18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82627-v15-Mededeling-PS-overzicht-energiethema-s-IJsselmeer-Markermeer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Mededeling m.b.t. Voortgangsrapportage Infrastructurele regioprojecten oktober 2020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79167-v4-Mededeling-2e-voortgangsrapportage-infrastructurele-regioprojecten-2020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Mededeling m.b.t. Zesde openstelling regeling Jonge Landbouwers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428,32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78805-v15-PS-mededeling-6e-openstelling-regeling-Jonge-Landbouwers-2020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Mededeling m.b.t. Zesde voortgangsrapportage Natuur (2019)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828,16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73707-v3-PS-mededeling-Zesde-Voortgangsrapportage-Natuur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Mededeling m.b.t. Stand van zaken “Regenboogprovincie” gerelateerde activiteiten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59877-v3-Mededeling-diverse-Regenboogprovincie-gerelateerde-activiteit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5" meta:paragraph-count="251" meta:word-count="612" meta:character-count="4401" meta:non-whitespace-character-count="40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2002336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2002336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