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Projectenlijst knelpunten stikstof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2319-v4-Mededeling-Staten-Projectenlijst-knelpunten-stikstof-29-januar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van burger - Acuut dierenleed Heckrunderen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67969-Acuut-dierenleed-Heckrunderen-Oostvaardersplas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van burger - Nederlandse (oorlogs) misdaden tot en met de genocide door de Republiek Indonesië op (voormalig) Nederlands-Nieuw-Guinea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67943-Nederlandse-Oorlogs-misdaden-tot-en-met-de-GENOCIDE-door-de-Republiek-Indonesie-op-voormalig-Nederlands-Nieuw-Guine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Voortgangsrapportage House of Skills najaar 2019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9162-v4-Mededeling-PS-Voortgangsrapportage-House-of-Skills-najaa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Terugblik eerste 6 maanden Regiotaxi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8424-v3-Mededeling-eerste-6-maanden-Regiotaxi-Flevo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overzicht rollen en taken cultuur provincie en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7436-v5-Overzicht-rollen-en-taken-cultuur-provincie-en-gemeen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Afhandeling toezegging over compensatie voor stijging van openbaar vervoer-tarieven aan gemeenten in het kader van het gemeentelijk armoedebeleid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5264-v7-PS-mededeling-Afhandeling-toezegging-compensatie-voor-stijging-van-OV-tarieven-aan-gemeenten-in-kader-van-armoede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Subsidie voor GGD Flevoland t.b.v. programma WEL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3742-v3-Mededeling-subsidieverlening-GGD-Flevoland-2020-2021-uitvoering-programma-WEL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 van ingekomen stukken vergadering Provinciale Staten d d 
              <text:s/>
              26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4341-v9-Lijst-van-ingekomen-stukken-vergadering-Provinciale-Staten-d-d-26-februari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Reactie Projectteam Oostvaarderplassen: Bijvoeren heckrunderen Oostvaarderplassen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65004-Reactie-Projectteam-Oostvaardersplassen-op-e-mail-bijvoeren-heckrunderen-Oostvaardersplass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Statenvragen kredietaanvraag DRIS-displays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63209-v5-Mededeling-Statenvragen-DR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Evaluatie Regeling “Van asbest naar duurzaam dak”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60678-v5-Mededeling-PS-Evaluatie-van-asbest-naar-duurzaam-da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Stichting Stamina - bijvoeren heckrunderen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63073-Oostvaardersplassen-bijvoeren-Heckrunder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Omschrijving Mededeling m.b.t. Motie Korps Mariniers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62963-v3-PS-Mededeling-motie-Korps-Mariniers-in-Flevo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Voortgangsrapportage Duurzame Energie 2019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60100-v6-Mededeling-voortgangsrapportage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Gezamenlijke bossenstrategie Rijk en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6416-v6-Mededeling-Gezamenlijke-bossenstrategie-Rijk-en-provinc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schriftelijke vragen - PvdD - Legalisering vergunningen n.a.v. stikstofuitspraak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3992-v2-Beantwoording-schriftelijke-vragen-PvdD-Legalisering-vergunningen-n-a-v-stikstofuitspraa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MRA - Concept agenda en bijlagen MRA Regiegroep van 3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60859-Concept-agenda-en-bijlagen-MRA-Regiegroep-van-3-april-2020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Procedure inpassingsplan MSNF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7278-v4-PS-mededeling-procedure-inpassingsplan-MSN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schriftelijke vragen - FvD - Betalingsregeling VVD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7010-v3-Beantwoording-schriftelijke-vragen-FvD-betalingsregeling-VV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Beleidskaders IBT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3261-v2-Mededeling-beleidskaders-IB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PvdD Konikpaarden Texel naar slacht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8334-v2-Beantwoording-schriftelijke-vragen-PvdD-Konikpaarden-Texel-naar-slach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schiftelijke vragen - FvD - Ook in Flevoland stijging van het aantal misdrijven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5661-v2-Beantwoording-schiftelijke-vragen-FvD-Ook-in-Flevoland-stijging-van-het-aantal-misdrijv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schriftelijke vragen - FvD - 
              <text:s/>
              Verantwoordingsinformatie GS inzake declaraties en dienstreizen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2756-v2-Beantwoording-schriftelijke-vragen-FvD-Verantwoordingsinformatie-GS-inzake-declaraties-en-dienstreiz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Kosten hertelling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0517-v8-Mededeling-Kosten-hertell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I&amp;amp;O Research - Aankondiging 
              <text:s/>
              Monitor Integriteit en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60221-Aankondiging-Monitor-Integriteit-en-Veilighe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Randstedelijke Rekenkamer - Vastgestelde 1e begrotingswijziging 2020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9952-Vastgestelde-1e-begrotingswijziging-2020-Randstedelijke-Rekenkam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Ondertekening intentieovereenkomst vfonds thema 75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5818-v2-Mededeling-PS-Ondertekening-intentieovereenkomst-vfonds-thema-75-jaar-vrijhei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AA Planadvies - 
              <text:s/>
              Petitie sluis Kornwerderzand Tweede Kamer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7206-Petitie-sluis-Kornwerderzand-Tweede-Kam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Financiering parkeerplaatsen uit Fonds Verstedelijking Almere (FVA)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5865-v2-PS-mededeling-Financiering-FVA-parkeerplaats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Beantwoording motie Monitoring grote grazers Oostvaardersplassen m.b.v. drones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1249-v4-Beantwoording-motie-Monitoring-grote-grazers-Oostvaardersplassen-m-b-v-dron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van burger - Publicatie Landingsplaats voor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6481-toezending-publicatie-Landingsplaats-voor-de-Omgevingswe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van burger - Aanbod voor gesprek dierenleed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5542-Reactie-burger-op-aanbod-voor-gesprek-dierenleed-Oostvaardersplass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Rol Provinciale Staten bij het MIRT-traject Oostvaardersoevers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55517-v3-Rol-Provinciale-Staten-bij-traject-MIRT-verkenning-Oostvaardersoever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Uitkomst WOW wegbelevingsonderzoek 2019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44282-v5-PS-mededeling-WOW-wegbelevingsonderzoek-201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Schriftelijke vragen – PvdD – Aangepaste conclusies rapporten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9155-V3-Beantwoording-schriftelijke-vragen-PvdD-Aangepaste-conclusies-toetsing-maatregelen-Oostvaardersplass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Schriftelijke vragen – PvdD – Paarden in Oostvaardersveld, grote klis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9076-v2-beantwoording-schriftelijke-vragen-PvdD-Paarden-in-Oostvaardersveld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Beantwoording Schriftelijke vragen – PvdD – Aanvullende ecologische onderbouwing afschot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8997-v2-Beantwoording-schriftelijke-vragen-PvdD-Aanvullende-ecologische-onderbouwing-voor-afschot-grote-grazers-in-de-Oostvaardersplasse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584" meta:character-count="4195" meta:non-whitespace-character-count="38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