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d.d. 30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8142-v11-Lijst-van-ingekomen-stukken-vergadering-Provinciale-Staten-d-d-30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Regenboogteam - Toezending corona vaccinatiebeleid voor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1077-Toezending-Regenboogteam-corona-vaccinatiebeleid-voor-kin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Deltaplan of Bereikbaarheids-en investeringsplan Noord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1073-Brief-van-burger-Het-gaat-over-Deltaplan-of-Bereikbaarheids-en-investeringsplan-Noord-Ned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Extra middelen Zomernota voor programma Flevoland bouwt aan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840-v4-Toelichting-bij-gevraagde-middelen-in-Zomernota-voor-programma-Flevoland-bouwt-aan-Ned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Uitputting subsidieregeling Groene daken en gevels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921-v4-Mededeling-uitputting-subsidieregeling-Groene-daken-en-gevels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Analyse rapport Van Aartsen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629-v7-Mededeling-PS-Analyse-rapport-Commissie-Van-Aar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Drinkwater in Flevoland wordt niet bedreigd door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525-v9-Drinkwater-in-Flevoland-wordt-niet-bedreigd-door-geotherm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Regio Zwolle - Verslag bijeenkomst klankbordgroep raden/Staten Regio Zwolle van 28 mei 2021 en follow-up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087-Regio-Zwolle-Verslag-bijeenkomst-Klankbordgroep-raden-en-staten-Regio-Zwolle-van-28-mei-jl-en-follow-u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Lancering Groeifonds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7267-v4-PS-mededeling-Lancering-Groeifonds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Uitstel vaststelling aanbestedingsdocumenten OV-concessie IJssel-Vecht 2022-2035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6828-v2-PS-mededeling-uitstel-vaststellen-aanbestedingsdocumenten-IJssel-Vecht-2022-203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JA21 – Verzekeringen van alle landschapskunstwerken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5275-v2-Beantwoording-schriftelijke-vragen-JA21-Verzekeringen-van-alle-landschapskunstwerken-in-de-provincie-Flevo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Mededeling Coronamonitor week 25 –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527-v3-Mededeling-Coronamonitor-week-25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Instemming met Operationeel Programma INTERREG VI A Deutschland-Nederland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2087-v4-INTERREG-VI-A-DE-NL-PS-mededeling-Bijlage-behorende-bij-GS-nota-Instemmen-OP-INTERREG-DE-NL-2021-20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Vaststelling bestuursopdracht programma Flevoland natuurinclusief (PFNI)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0881-v5-Mededeling-bestuursopdracht-PFNI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Monitor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0609-v9-monitor-Omgevingsivisie-Medeling-P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Gemeente Noordoostpolder - Aangenomen motie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8320-MOTIE-2021-06-17-CDA-CU-SGP-VVD-ONS-Toegezegd-Flevolandse-bod-RES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Randstedelijke Rekenkamer (RRK) - Onderzoeksplan DoeMee-onderzoek naar de Wet Openbaarheid Bestuur (Wob)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079-Randstedelijke-Rekenkamer-Onderzoeksplan-DoeMee-onderzoek-naar-de-Wet-Openbaarheid-Bestuur-Wo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Regio Zwolle - Persbericht Koningin Máxima bezoekt Regio Zwolle over ontwikkelingen op de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075-Persbericht-Koningin-Maxima-bezoekt-Regio-Zwolle-over-ontwikkelingen-op-de-arbeidsmark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Randstedelijke Rekenkamer (RRK) - Vastgestelde programmabegroting 2022 en begeleidingsbrief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7929-Randstedelijke-Rekenkamer-Vastgestelde-programmabegroting-2022-en-begeleidings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– GroenLinks – grondaankoop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1420-v2-Beantwoording-schriftelijke-vragen-GroenLinks-grondaankoop-datacenter-Zeewold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Beantwoorden vraag Commissie RND 2 juni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5903-v4-Beantwoorden-vraag-Comissie-RND-2-juni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Verantwoording en rapportage Batavialand over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2982-v1-verantwoording-en-rapportage-Batavialand-over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Uitvraag kwartiermaker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8777-v2-mededeling-uitvraag-kwartiermaker-Batavia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Subsidie voor theatergroep SubSub en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6249-v3-Subsidie-voor-SubSub-en-La-Mascot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13e Voortgangsbericht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731-v4-PS-mededeling-13e-voortgangsbericht-windenerg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Rapport Monitoring en nulmeting Regio 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635-v10-Rapport-Monitoring-en-nulmeting-Regio-Deal-Noordelijk-Flevoland-mededeling-P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Voortgangsrapportage Uitvoering beheerplanmaatregelen Natura 2000 Oostvaardersplassen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2153-v4-Voortgangsrapportage-uitvoering-Natura-2000-beheerplanmaatregelen-Oostvaardersplassen-2020-PS-meded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Rapport herziening provinciaal belastinggebied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9827-v6-Rapport-herziening-provinciaal-belastinggebied-P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Ontwerp Nadere regels 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8594-v14-Mededeling-Ontwerp-Nadere-regels-Impuls-Klassieke-Muzi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Toezegging overzicht crisismaatregelen onderwijs-arbeidsmarkt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6339-v5-Mededeling-PS-toezegging-overzicht-crisismaatregelen-onderwijs-arbeidsmark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College van Gedeputeerde Staten - Reactie IPO Kaderbrief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883-Reactie-Kaderbrief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van burger - Presentatie Bereikbaarheids- en investeringsplan Noord-Nederland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421-Brief-van-burger-Presentatie-Bereikbaarheids-en-investeringsplan-Noord-Neder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 Mijnbouwschade - Informatieflyer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413-Commissie-MijnBouwschade-Informatiefly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Regio Zwolle - Communicatie NOVI-status - persbericht en nieuwsbericht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249-Regio-Zwolle-Communicatie-NOVI-status-persbericht-en-nieuwsberich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Werkgroep Vlieghinder Almere -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3506-Werkgroep-Vlieghinder-Almere-Lelystad-Airp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- JA21 – Heipalen windpark Zeewolde door waterbeschermingslaag geslagen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1184-v3-Beantwoording-schriftelijke-vragen-JA21-Heipalen-windpark-Zeewolde-door-waterbeschermingslaag-gesla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PVV – Gebruik vibro heipalen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1038-v3-Beantwoording-schriftelijke-vragen-PVV-Gebruik-vibro-heipal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Raad van State uitspraak Zuiderzee BV, Noordermeerpad 1 in Creil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195-v3-Mededeling-RvS-uitspraak-Zuiderzee-B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Evaluatie 1e tranche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6691-v7-Mededeling-evaluatierapport-1e-tranche-structuurvisie-Zo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Openstellingsbesluit POP3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5698-v8-PS-mededeling-Openstellingsbesluit-Fysieke-investeringen-2021-POP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Donatie Voedselbanken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160-v4-Mededeling-besteding-donatie-Voedselban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Vaststelling Regionaal Mobiliteitsprogramma Noord-Holland 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030-v7-Mededeling-PS-Vaststelling-Regionaal-Mobiliteits-Programma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Afronding subsidieregeling opruimen drugsafval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1070-v7-Afronding-subsidieregeling-opruimen-drugsafval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Addendum op Startnotitie “Kaderdocument voor datacenters in Flevoland”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8272-v6-Addendum-op-Startnotitie-inzake-datacenter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Lijst van ingekomen stukken vergadering Provinciale Staten d.d. 9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9850-v7-Lijst-van-ingekomen-stukken-vergadering-Provinciale-Staten-d-d-9-jun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Hoogtemeting stortplaats Zeeasterweg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0205-v8-Hoogtemeting-stortplaats-Zeeasterw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Voortgang Gemeenschappelijk Landbouw beleid/Nationaal Strategisch Plan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6006-v3-voortgang-gemeenschappelijk-Landbouw-beleid-nationaal-strategisch-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Randstedelijke Rekenkamer (RRK) - Eindrapport Bron van bescherming volledige en 5-minuten versie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1770-Eindrapport-Bron-van-bescherming-volledige-en-5-minuten-versie-Flevol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Sportvisserij Midwest Nederland -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0296-Sportvisserij-Midwest-Nederland-Jaarverslag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UN Women Nederland - Orange The World - uitnodiging campagne tegen geweld tegen vrouwen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729-Uitnodiging-provincies-Orange-the-Worl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schriftelijke vragen - JA21 – Zwaar vervuild water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619-v2-Beantwoording-schriftelijke-vragen-JA21-Zwaar-vervuild-water-Oostvaardersplasse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Uitstelbrief statenvragen - GroenLinks - Grondaankoop Datacenter Trekkersveld IV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579-Uitstelbrief-statenvragen-GroenLinks-Grondaankoop-Datacent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Informatie begroting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7247-v5-Mededeling-informatie-begroting-Poldertor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Uitstel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6382-v5-Uitstel-Omgevingswet-tot-1-juli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Nadere regels Fonds Leefbaar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1613-v5-Mededeling-PS-Nadere-Regels-fonds-leefbaar-plattela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schriftelijke vragen – PvdA – Gebruik burgerforum in de RES 1.0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108-v2-Beantwoording-schriftelijk-vragen-PvdA-Gebruik-burgerforum-in-de-RES1-0-Flevoland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Beantwoording schriftelijke vragen – VVD – Datacenters in de verstedelijkingsstrategie MRA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080-v2-Beantwoording-schriftelijke-vragen-VVD-Datacenters-in-de-verstedelijkingsstrategie-MRA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Mededeling m.b.t. Voortgang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1787-v8-Voortgang-samenwerking-Mededeling-Provinciale-Staten-SMWF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850" meta:character-count="6140" meta:non-whitespace-character-count="5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