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 - GL - SP - PvdA - DENK - CU - D66 - Realiseren extra opvangplaatsen voor vluchtelingen uit Afghanistan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8333-v2-Beantwoording-schriftelijke-vragen-PvdD-GL-SP-PvdA-DENK-CU-D66-Realiseren-extra-opvangplaatsen-voor-vluchtelingen-uit-Afghanista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Een krachtiger geluid tegen ontbossing, ook vanuit 
              <text:s/>
              onze "landschappen" en "natuurmonumenten"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8059-Een-krachtiger-geluid-tegen-ontbossing-ook-vanuit-onze-landschappen-en-natuurmonu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PVV - Oeverwerkzaamheden Hoge Vaart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7650-v2-Beantwoording-schriftelijke-vragen-PVV-Oeverwerkzaamheden-Hoge-Vaar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Vaststelling transitieplan concessie IJsselmond en Mobiliteitsoplossing Dronten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7036-v5-Mededeling-vaststellen-Transitieplan-en-mobiliteitsoplossing-Dronten-n-a-v-e-pe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Coronamonitor week 38 -2021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2918-v4-Mededeling-coronamonitor-week-38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Regionaal Mobiliteitsprogramma: effecten van lopend en gepland duurzame mobiliteitsbeleid - deel 2 onderzoek CE Delft/TNO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1546-v8-PS-Mededeling-Regionaal-Mobiliteitsprogramma-deel-2-CE-Delft-TNO-onderzoek-naar-effecten-van-duurzame-mobiliteitsbeleidsvoorneme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Natuurtop 2022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5907-v4-Natuurtop-2022-Statenmededeling-over-Natuurtop-2022-in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OV-verbinding Lelystad-Enkhuizen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61033-v7-Statenmededeling-openbaar-vervoer-Lelystad-Enkhuiz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Aanbieden Programmabegroting 2022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3323-v3-Aanbieden-Programmabegroting-2022-en-procedure-Technische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Burger - Werkzaamheden waardoor toename klimaatsverandering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7165-Brief-van-Burger-werkzaamheden-waardoor-toename-klimaatsverander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D66 - Bedienhuisje Ketelsluis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5822-v2-Beantwoording-schriftelijke-vragen-D66-Bedienhuisje-Ketelslui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VVD - Jacobskruiskruid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5770-v2-Beantwoording-schriftelijke-vragen-VVD-Jacobskruiskrui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6e wijziging Subsidieverordening Natuur- en Landschapsbeheer 2016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2269-v5-Mededeling-Zesde-wijziging-SVNL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Deelname Metropoolregio’s Amsterdam (MRA) Green Deals/ Afspraken – MRA Duurzaamheid Top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1747-v8-Deelname-MRA-Green-Deals-Afspraken-MRA-Duurzaamheid-T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Toekomstbeeld Kitesurfen in het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1307-v3-Toekomstbeeld-kitesurfen-IJsselmeer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JA21 - Inzamelaar van batterijen Van Peperzeel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0694-v2-Beantwoording-schriftelijke-vragen-JA21-Inzamelaar-van-batterijen-Van-Peperzeel-in-Lelyst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Opvolging aanbevelingen Deloitte onderzoek reserves en voorzieningen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9163-v4-mededeling-PS-Opvolging-aanbevelingen-Deloitte-onderzoek-reserves-en-voorzie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Atlas Flevoland, van gepland naar geleefd 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5459-v5-mededeling-PS-Atlas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Interbestuurlijk toezicht huisvesting vergunninghouders taakstelling eerste helft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0568-v5-PS-Mededeling-IBT-huisvesting-vergunninghouders-1e-helft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Bevestiging NOVB-afspraken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5248-v2-Statenmededeling-Bevestiging-NOVB-afspraken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Vragen over Ontwerp Programma Mobiliteit en 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2069-v5-Mededeling-inzake-vragen-over-Ontwerp-Programma-Mobiliteit-en-Ruim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PvdD - Bedrijven met gevaarlijke stoffen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0656-v2-Beantwoording-schriftelijke-vragen-PvdD-Bedrijven-met-gevaarlijke-stoffen-in-Flevol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Gebiedsproces Bodemdaling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6847-v5-Gebiedsproces-Bodemdaling-PS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ChristenUnie - Lozing giftig gas fosfine in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3671-v2-Beantwoording-schriftelijke-vragen-CU-Lozing-giftig-gas-fosfine-in-IJsseloog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GroenLinks - Ontgassen giftige scheepsladingen op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3478-v2-Beantwoording-schriftelijke-vragen-GroenLinks-Ontgassen-giftige-scheepsladingen-op-IJsseloo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Voortgang van de benutting van REACT EU middelen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6959-v10-Voortgang-van-de-benutting-van-REACT-EU-middelen-in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Lijst van ingekomen stukken vergadering Provinciale Staten d.d. 15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9171-v32-Lijst-van-ingekomen-stukken-vergadering-Provinciale-Staten-d-d-15-september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Vooralsnog beëindiging voorbereiding Havenbedrijf Flevokust Haven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4583-v9-PS-Mededeling-Havenbedrijf-Flevokust-Ha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Kunstmuseum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9755-v3-Mededeling-Kunstmuseum-september-202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Definitieve vaststelling nadere regels 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7281-v4-Mededeling-Defnitieve-vaststelling-Nadere-regels-Impuls-Klassieke-Muzi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Vaststelling Natuurbeheerplan Flevoland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7143-v5-PS-mededeling-Vaststelling-Natuurbeheerplan-Flevoland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Beschikking Programma Natuur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4322-v3-Mededeling-beschikking-programma-Natuu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Aanbesteding concessie IJssel-Vecht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2741-v5-Statenmededeling-aanbesteding-concessie-IJssel-Vecht-2022-2035-is-gestar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Onderhandelaarsakkoord CAO Provincies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6838-v6-Mededeling-PS-Onderhandelaarsakkoord-Cao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van burger - Voorkeursvariant Laan van Nieuwland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0782-Voorkeursvariant-Laan-van-Nieuw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Beroep ingesteld op Inpassingsplan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9393-v4-PS-mededeling-Beroep-ingesteld-op-Inpassingsplan-Maritieme-Servicehaven-Noordelijk-Flevo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Rapportage tweede Coronapeiling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7815-v5-Tweede-Coronapeiling-Mededeling-P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Mogelijke congestie hoogspanningsnet TenneT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6744-v3-Mogelijke-congestie-hoogspanningsnet-Tenn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schriftelijk vragen - GroenLinks - Onderzoek Investico stikstofregels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3772-v2-Beantwoording-schriftelijk-vragen-GL-Onderzoek-Investico-stikstofregels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schriftelijke vragen - PvdD - Nieuwe vergunning voor een megavarkensstal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3767-v2-Beantwoording-schriftelijke-vragen-PvdD-Nieuwe-vergunning-voor-een-megavarkensst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Vaststelling integrale tekst gewijzigde Subsidieregeling Kwaliteitsimpuls Natuur en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0759-v7-PS-mededeling-Vaststelling-gewijzigde-Subsidieregeling-Kwaliteitsimpuls-Natuur-en-Landschap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Schriftelijke vragen - D66 - Gedeeltelijke sloop bedienhuisje Ketelsluis behorende bij het Groot Onderhoud Bruggen en Sluizen (GOBS)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40724-v1-Schriftelijk-vragen-D66-Gedeeltelijke-sloop-bedienhuisje-Ketelsluis-behorende-bij-het-Groot-Onderhoud-Bruggen-en-Sluizen-GOB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63" meta:character-count="4722" meta:non-whitespace-character-count="43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