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van burger - Meta gekte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90372-Brief-van-burger-Meta-gek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Gemeenschappelijk Landbouwbeleid/indiening Nationaal Strategisch Plan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9259-v3-Gemeenschappelijk-Landbouwbeleid-indiening-Nationaal-Strategisch-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Persbericht: Regio Zwolle met sluitende begroting zet in op flinke investeringen voor periode 2022-2030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9000-Persbericht-Regio-Zwolle-met-sluitende-begroting-zet-in-op-flinke-investeringen-voor-periode-2022-20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IPO Rol in de Ruimte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8812-v2-PS-mededeling-IPO-Rol-in-de-Ruim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schriftelijke vragen - 50PLUS - Vragen n.a.v. 
              <text:s/>
              interpellatiedebat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8150-v2-Beantwoording-schriftelijke-vragen-50PLUS-Vragen-n-a-v-interpellatiedebat-datacenter-Zeewold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Eenzaamheid: stand van zaken uitvoering regionale aanpak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967,04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5505-v3-Eenzaamheid-stand-van-zaken-uitvoering-regionaal-plan-van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Bestuurlijke vertegenwoordiging in de Metropoolregio Amsterdam en gezamenlijke reactie op definitieve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335-v3-Vertegenwoordiging-in-de-Metropoolregio-Amster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Inwerkingtreding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690-v6-Inwerkingtreding-Omgevings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Eerste rapportage Q4 2021 MKB Schakelteam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455-v4-Mededeling-PS-Eerste-rapportage-Q4-2021-MKB-Schakelteam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Voortgang en jaarverslag 2021 Lelystad Next Level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875-v4-Mededeling-Jaarverslag-2021-Lelystad-Next-Lev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Voortgangsrapportage gebiedsprogramma Floriade-Flevo Campus april tot en met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149-v6-PS-mededeling-voortgangsrapportage-Floriade-Flevo-Campus-april-tm-november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Voortgang Meerjarenprogramma Oeveronderhoud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722,44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6671-v9-PS-Mededeling-Voortgang-Meerjarenprogramma-Oeveronderhoud-Flevoland-21135-1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Verlening subsidies Professionele podiumkunst 2022 en Talentontwikkeling podiumkunst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4884-v11-Mededeling-PS-verlening-subsidies-Talentontwikkeling-en-Professionele-podiumkunsten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Onderzoek 217a Effectiviteit subsidies als beleidsinstrument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5504-v5-PS-Mededeling-Onderzoek-217a-Effectiviteit-subsidies-als-beleidsinstrumen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Tussenrapportage Omgevingsvisie FlevolandStraks - bouwsteen evaluatie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2389-v10-Tussenrapportage-Omgevingsvisie-FlevolandStraks-bouwsteen-evaluatie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Boardletter 2021Provincie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9008-v4-Boardletter-2021-Provincie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Bestuurlijke reactie op de Boardletter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3959-v14-Bestuurlijke-reactie-op-de-Boardletter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PvdD - Laat Konikpaarden niet het slachtoffer zijn van falend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129-v2-Beantwoording-schriftelijke-vragen-PvdD-Laat-Konikpaarden-niet-het-slachtoffer-zijn-van-falend-beleid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schriftelijke vragen - PvdD 
              <text:s/>
              CDA 
              <text:s/>
              GroenLinks - Lelylijn niet in Nationaal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903-v2-Beantwoording-schriftelijke-vragen-PvdD-CDA-GroenLinks-Lelylijn-niet-in-Nationaal-Groeifonds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schriftelijke vragen - 50PLUS - Vervolgvragen Land Art objecten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748,00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802-v2-Beantwoording-schriftelijke-vragen-50PLUS-Vervolgvragen-Land-Art-object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van burger - reactie op Meta Datacenter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7391-v1-Brief-van-burger-reactie-op-Meta-Datacenter-Zeewold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Circulaire RWS - Omgevingswet en rol RWS bij veranderende regelgeving rondom onteigeningen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662,08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6724-v1-Circulaire-RWS-Omgevingswet-en-rol-RWS-bij-veranderende-regelgeving-rondom-onteigen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inschrijving aanbesteding OV-Concessie IJssel-Vecht 2023-2035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5772-v3-Mededeling-PS-Inschrijving-aanbesteding-OV-Concessie-IJssel-Vecht-2023-203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zevende Voortgangsrapportage Natuur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101,80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5469-v4-PS-mededeling-Zevende-Voortgangsrapportage-Natuu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van burger - Open brief met vragen aan de Excellentie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5225-v1-Brief-van-burger-Open-brief-met-vragen-aan-de-Excell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uitspraken rechtbank inzake beroepsprocedures bij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307-v6-Uitspraken-rechtbank-inzake-beroepsprocedures-bij-Windplan-Gro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Amsterdam Bay Area (ABA) documenten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131-v5-Mededeling-Amsterdam-Bay-Area-ABA-documen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persbericht Wind Koepel Groen financial close windparken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4110-v2-persbericht-Wind-Koepel-Groen-financial-close-windpark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Samenvatting Anterieure Overeenkomst Tulip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2717-v1-Samenvatting-Anterieure-Overeenkomst-Tulip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propositie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870-v3-Mededeling-propositie-stiksto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toezichtregime (IBT) FT gemeenten en GR-en 2022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1027-v4-PS-mededeling-toezichtregime-IBT-FT-gemeenten-en-GR-en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coronamonitor week 50 - 2021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605-v4-Mededeling-coronamonitor-week-50-202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2e voortgangsrapportage regioprojecten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405-v4-Mededeling-2e-voortgangsrapportage-regioprojecten-20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onderzoek EcoCertified Solarparks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8417-v8-Mededeling-onderzoek-EcoCertifie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voortgangsrapportage nummer 08 aangaande N307 Roggebot-Kampen d.d.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4606-v7-Mededeling-PS-VGR-nr-08-N307-Roggebot-Kampen-december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m.b.t. deelname Energy Challenges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583,04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3740-v5-PS-Mededeling-Deelname-Energy-Challenge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aanbieding Kaderrichtlijn Water (KRW) - factsheets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2419-v4-PS-mededeling-Aanbieding-Kaderrichtlijn-Water-KRW-factsheets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bij voortgangsrapportage verbreding Hogering Almere d.d. december 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9695-v4-Mededeling-PS-bij-VGR-Hogering-december-202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bestuursovereenkomst waterverdeling IJsselmeergebied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8253-v10-PS-mededeling-bestuursovereenkomst-waterverdeling-IJsselmeergebie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besluit levering gronden project Oostkant Dronten vanuit programma Nieuwe Natuur aan Staatsbosbeheer en particuliere eindbeheerders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647,76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20187-v4-Mededeling-Besluit-levering-gronden-project-Oostkant-Dronten-vanuit-programma-Nieuwe-Natuur-aan-Staatsbosbeheer-en-particuliere-eindbeheerd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Land van Ons - Alternatief voor mega Datacenter META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935-v1-Land-van-ons-Alternatief-voor-mega-Datacenter-MET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Definitief Controleplan 2021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705-v1-Controleplan-2021-provincie-Flevoland-FINAL-wg-versi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Brief van burger - ben linkshandig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3208-v1-brief-van-burger-ben-linkshandi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Brief van burger - Meta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2839-v1-brief-van-burger-Met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Overzicht activiteiten Regenboogprovincie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501-v4-Mededeling-voortgangsrapportage-Regenboogprovinc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Rli Publicatie ’Boeren met toekomst’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80103-v1-Rli-publicatie-Boeren-met-toekomst-2-december-202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Beeldvormende sessie Amsterdam Bay Area: schriftelijke reactie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7369-v4-Beeldvormende-sessie-ABA-schriftelijke-PS-reacti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Situatie Wet natuurbescherming bij varkenshouderij Zuiderzee BV te Creil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6910-v4-Mededeling-Staten-Situatie-Wet-natuurbescherming-bij-varkenshouderij-Zuiderzee-BV-te-Crei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Beantwoording schriftelijke vragen - 50PLUS - Zonneparken n.a.v. Statencommissie Ruimte Natuur en Duurzaamheid van 17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6836-v2-Beantwoording-schriftelijke-vragen-50PLUS-Zonneparken-n-a-v-Statencommisie-Ruimte-Natuur-en-Duurzaamheid-van-17-november-2021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Beantwoording schriftelijke vragen - PvdD - Afschot in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5796-v2-Beantwoording-schriftelijke-vragen-PvdD-Afschot-in-de-Oostvaardersplassen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Kaderdocument Datacenterstrategie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7252-v12-Kaderdocument-Datacenterstrategie-Mededeling-PS-proces-tot-Q2-20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Mededeling m.b.t. Subsidieverlening GGD Flevoland 2022-2023 uitvoering programma WEL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939,12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1297-v3-Mededeling-subsidieverlening-GGD-Flevoland-2022-2023-uitvoering-programma-WEL-in-Flevo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Lijst van ingekomen stukken vergadering Provinciale Staten d.d.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60061-v23-Lijst-van-ingekomen-stukken-vergadering-Provinciale-Staten-d-d-8-december-202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Mededeling m.b.t. Grondstromen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5909-v6-PS-Mededeling-grondstromen-Marker-Wad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Mededeling m.b.t. Aansluiting maatregelenlijst 2022-2026 in relatie tot kredietvotering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426-v3-Mededeling-Aansluiting-maatregelenlijst-2022-2026-in-relatie-tot-kredietvotering-202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Uitkomsten RRK vooronderzoek OV-concessie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366-v1-Uitkomsten-vooronderzoek-OV-concessie-IJssel-Vech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Mededeling m.b.t. Datacenters en energie, inclusief warmte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9031-v4-Mededeling-Datacenters-irt-energie-en-warmte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Mededeling m.b.t. Rapport over de internationale betekenis van het Deltaplan van het Noorden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878675-v3-PSmededeling-Rapport-Internationale-Betekenis-Deltaplan-van-het-Noord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859" meta:character-count="6043" meta:non-whitespace-character-count="55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