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Vragen m.b.t.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3563-v2-Beantwoording-schriftelijke-vragen-50PLUS-Vragen-mbt-Datacente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Uitspraak kort geding Wildbeheereenheid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7898-v2-PS-mededeling-Uitspraak-kort-geding-Wildbeheereenheid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DOCUVITP-#2976762-v1_Brief van burger - Gesprek over Wie is het slachtoffer van de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6762-v1-Brief-van-burger-Gesprek-over-Wie-is-het-slachtoffer-van-de-stik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MIRT-brief Tweede Kamer voorjaar 2022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6677-v3-Mededeling-MIRT-brief-voorjaa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Verlenging termijn uitspraak Raad van State PIP MSNF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4199-v3-PS-mededeling-Uitstel-uitspraak-Raad-van-State-PIP-MSNF-jun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Uitstelbericht beantwoording schriftelijke vragen - JA21 - Vergunning beweiden Natuurvee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4186-v4-Uitstelbericht-beantwoording-schriftelijke-vragen-JA21-Vergunning-beweiden-Natuurve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Brief IPO/DOVA aan Kamercommissie – BVOV 2023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3729-v3-Statenmededeling-Brief-IPO-DOVA-aan-Kamercommissie-BVOV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Overzicht innovatiemogelijkheden en bijbehorende kosten in relatie tot het stikstofdossier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7624-v4-PS-mededeling-juni-2022-innovatiecijf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Onderzoek 217a Transparante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6263-v6-Onderzoek-217a-transparante-overheid-mededeling-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Interbestuurlijk toezicht invulling zorgplicht afvalwater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8464-v10-PS-Mededeling-IBT-invulling-zorgplicht-afvalwater-Oosterwold-Alme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van ingekomen stukken vergadering Provinciale Staten d.d. 29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8404-v32-Lijst-van-ingekomen-stukken-vergadering-Provinciale-Staten-d-d-29-jun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Onderdak bieden sturen op prestaties-woningbouwcorporaties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2880-v1-Publicatie-Rli-Advies-Onderdak-bieden-sturen-op-prestaties-woningbouwcorpora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Randstedelijke Rekenkamer Vastgestelde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1346-v1-Randstedelijke-Rekenkamer-Vastgestelde-Begroting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Stand van zaken Flevoland helpt Oekraine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7011-v4-PS-mededeling-stand-van-zaken-Oekraine-jun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m.b.t. Ontwikkelingen museale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5627-v5-Mededeling-Kunstmuse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Voortgangsrapportage Rondweg Lelystad Zuid (Laan van Nieuw Land en Verlengde Westerdreef)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9196-v8-Mededeling-voortgangsrapportage-project-Rondweg-Lelystad-Zu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Er is maar één oplossing voor het stikstofdebacle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9336-v1-Brief-van-burger-Er-is-maar-een-oplossing-voor-het-stikstofdebacl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GroenLinks, PvdD, D66 - Droogteschade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1,64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9273-v2-Beantwoording-schriftelijke-vragen-GroenLinks-PvdD-D66-Droogteschad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Toezegging overzicht voorstellen Perspectiefnota 2023-2026 per categorie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7658-v2-Mededeling-Toezegging-overzicht-voorstellen-perspectiefnota-2023-2026-per-categor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Uitstelbericht beantwoording schriftelijke vragen - 50PLUS - Vragen m.b.t.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7329-v2-Uitstelbericht-beantwoording-schriftelijke-vragen-50PLUS-Vragen-mbt-Datacenter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PvdD - Varend ontgassen versus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7299-v3-Beantwoording-schriftelijke-vragen-PvdD-Varend-ontgassen-versus-Lelystad-Airpor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Cijfers rondom sport &amp;amp; bewegen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4787-v3-PS-Mededeling-Cijfers-rondom-sport-bewe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Openstellingsbesluit SKNL Programma Natuur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3950-v3-PS-Mededeling-Openstellingsbesluit-SKNL-Programma-Natuu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Collegereactie op aanbevelingen evaluatie pilot voorkantsturing.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9420-v7-Mededeling-PS-college-reactie-aanbevelingen-evaluatie-pilot-voorkantstu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1e Voortgangsrapportage Regioprojecten Infrastructuur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5545-v4-Mededeling-1e-voortgangsrapportage-regioprojecten-infrastructuur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Open brief De wereld op zijn kop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7356-Brief-van-burger-Open-brief-De-wereld-op-zijn-k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Wijziging dienstregeling concessie Lelystad in de zomerperiode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5758-v3-PS-mededeling-Wijziging-dienstregeling-concessie-Lelystad-in-zomerperio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schriftelijke vragen - 50PLUS - Verantwoordelijkheden Horizon m.b.t. Floriade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5172-v2-Beantwoording-schriftelijke-vragen-50PLUS-Verantwoordelijkheden-Horizon-mbt-Floriad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- VVD - Wolven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3129-v2-Beantwoording-schriftelijke-vragen-VVD-Wolven-in-de-Noordoostpold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Planning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828-v4-Mededeling-planning-doorontwikkeling-Batavialand-2405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Ontwerpend onderzoek (X)XL-bebouwing in het Flevolands landschap, kansen voor landschappelijke meerwaarde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0246-v7-PS-mededeling-Ontwerpend-onderzoek-X-XL-bedrijven-in-het-Flevolandse-landschap-kansen-voor-landschappelijke-meerwaar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Voortgangsrapportage Verbreding Hogering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8614-v4-Mededeling-bij-Voortgangsrapportage-Verbreding-Hogering-mei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stakingen in het openbaar vervoer 31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3846-v1-Stakingen-in-het-openbaar-vervoer-31-mei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Steunpunt Tankvaart eigenaren Nederland - Reactie op open brief m.b.t. presentatie en briefing ontgassen in Lelystad d.d. 11 mei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800-v1-Steunpunt-Tankvaart-eigenaren-Nederland-Reactie-op-open-brief-m-b-t-presentatie-en-briefing-ontgassen-in-Lelystad-d-d-11-mei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Randstedelijke Rekenkamer - Voortgang onderzoek bodemdaling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797-v1-Randstedelijke-Rekenkamer-Voortgang-onderzoek-bodemdal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vragen- Hicham Ismaili Alaoui van GroenLinks, PVV, DENK, SP, JA21, FvD - Verontrustende signalen discriminatie en ongewenste omgangsvormen in het werving- en selectieproces.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772-v2-Beantwoording-schriftelijke-vragen-Hicham-Ismaili-Alaoui-van-Groen-Links-PVV-DENK-SP-JA21-Fv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- GroenLinks - Inclusief wervingsbeleid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678-v2-Beantwoording-schriftelijke-vragen-GroenLinks-Inclusief-wervingsbeleid-provinc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Cebeon rapport “Financiële en personele positie bij groei in Flevoland”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377-v10-Mededeling-Cebeon-rappo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reactie van het college op de brief Hart voor Dieren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9772-v7-Mededeling-PS-over-reactie-van-het-college-op-de-brief-Hart-voor-Dier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schriftelijke vragen - JA21 - Claims a.g.v. beslissingen m.b.t. Meta Hyperscale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9665-v4-Beantwoording-schriftelijke-vragen-JA21-Claims-a-g-v-beslissingen-m-b-t-Meta-Hyperscale-Datacenter-nieuwe-versie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schriftelijke vragen - JA21 - Informeren PS over Maramures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7101-v2-Beantwoording-schriftelijke-vragen-JA21-Informeren-PS-over-Maramures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Intentieverklaring Samen voor een veilige 
              <text:s/>
              groene en recreatieve IJsselmeerdijk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6970-v8-Mededeling-PS-Intentieverklaring-Samen-voor-een-veilige-groene-en-recreatieve-IJsselmeerdij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uitvoering Programma - Flevolands Fonds voor culturele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5251-v7-Mededeling-uitvoering-Programma-Flevolands-Fonds-voor-culturele-ontwikke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99" meta:character-count="4907" meta:non-whitespace-character-count="4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