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Randstedelijke-Rekenkamer - Eindrapport De praktijk van de Wob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1473-v1-Randstedelijke-Rekenkamer-Eindrapport-de-praktijk-van-de-wob-in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Agriton Nederland - Mogelijke oplossing voor stikstof vraagstuk?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0381-v1-Brief-Agriton-Mogelijke-Oplossing-voor-stikstof-problemati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burger - Oplossing scenario voor stikstofprobleem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0373-v1-Brief-burger-Oplossing-scenario-voor-Stikstofprobl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van burger - Biodiversiteit en boeren met natuur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9849-v1-Brief-burger-Biodiversiteit-en-boeren-met-na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van burger - Gaat het om stikstof of om herindeling van Nederland?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4110-v1-Brief-burger-Gaat-het-om-stikstof-of-om-herindeling-van-Neder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van Burger - Stikstof tunnel visie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3153-v1-Brief-Burger-Stikstof-tunnel-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Uitstelbericht beantwoording schriftelijke vragen – Partij voor de Dieren – Tankstation Fieten Bijlweg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3072-v2-Brief-Uitstel-beantwoording-statenvragen-PvdD-Tankstation-Fieten-Bijl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Nederlandse Vissersbond - Documenten stikstofproblematiek en garnalenvisserij in relatie tot de WNB-vergunning per 1-1-2023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6457-v1-Nederlandse-Visserijbond-Documenten-Stikstofproblematiek-en-Garnalenvisserij-in-relatie-tot-WNB-vergun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Randstedelijke Rekenkamer - Oriëntatie onderzoek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5986-v1-Randstedelijke-Rekenkamer-Orientatie-onderzoek-Windpark-Hanz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van burger - Wat heeft u gegeten vandaag?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4774-v1-Brief-burger-Wat-heeft-u-gegeten-vanda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Commissie voor Milieueffectrapportage - Adviesrapport 
              <text:s text:c="2"/>
              Milieueffect Mobiliteit en Infrastructuur Testcentrum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3857-v1-Adviesrapport-commissie-MER-Milieueffectrapport-Mobiliteit-en-Infrastructuur-Testcentrum-Markness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 voor Dierenaangelegenheden - Zienswijze Dilemma's in de wildopvang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3849-v1-RDA-Zienswijze-dilemma-s-in-de-wildopv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Uitstelbericht beantwoording schriftelijke vragen – Partij voor de Dieren – Fietspad parallel aan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3697-v2-Uitstelbericht-beantwoording-schriftelijke-vragen-PvdD-Fietspad-parralel-aan-Larser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Tijdlijn proces aankoop stikstofruimte en voornemen additioneel aanmeldcentrum Bant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3642-v3-Tijdlijn-proces-aankoop-stikstofruimte-en-voornemen-additioneel-aanmeldcentrum-Ba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Beantwoording vragen toezichtsplan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2327-v6-Statenmededeling-Beantwoording-vragen-toezichtsplan-OV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GroenRood - Aanmeldcentrum COA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1968-v2-Beantwoording-schriftelijke-vragen-GroenRood-Aanmeldcentrum-COA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Ambtelijke inzet MRA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4161-v4-PS-Mededeling-Ambtelijke-inzet-MRA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Verlening subsidies Versterken en Vernieuwen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9782-v7-Mededeling-Verlening-subsidies-Versterken-en-Vernieuwen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93" meta:character-count="2017" meta:non-whitespace-character-count="1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