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FvD - Vervolgvragen netcongestie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3400-v2-Beantwoording-schriftelijke-vragen-FvD-Vervolgvragen-netcongestie-in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Inwerkingtreding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2764-v4-Mededeling-m-b-t-Inwerkingtreding-Spreid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Openstelling uitvoering LEADER-projecten Flevoland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8492-v7-Mededeling-m-b-t-Openstelling-uitvoering-LEADER-projecten-Flevoland-2023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Regiodeal Zwolle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851-v7-Mededeling-m-b-t-Regiodeal-Zwoll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Beantwoording Statenvragen Boardletter 2023 AVG risico n.a.v. Commissie EMS 17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681-v5-Mededeling-m-b-t-Beantwoording-Statenvragen-Boardletter-2023-AVG-risico-n-a-v-Commissie-EMS-17-januari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Vangstmogelijkheden tong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437-v2-Beantwoording-schriftelijke-vragen-PvdD-Vangstmogelijkheiden-to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GroenLinks, PvdA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199-v4-Beantwoording-schriftelijke-vragen-GroenLinks-PvdA-Jeugdzor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D66 - Culturele sector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2719-v4-Beantwoording-schriftelijke-vragen-D66-Culturele-secto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Aanvullingen op de Subsidieverordening Gemeenschappelijk Landbouwbeleid Flevoland (GLB)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1580-v12-Mededeling-m-b-t-Aanvullingen-op-de-Subsidieverordening-Gemeenschappelijk-Landbouwbeleid-Flevoland-GLB-2023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van ingekomen stukken vergadering Provinciale Staten d.d. 28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8063-v35-Lijst-van-ingekomen-stukken-vergadering-Provinciale-Staten-d-d-28-februar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Horizon - Informatiepakket Horizon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4195-v1-Horizon-Informatiepakket-Horizo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Nieuwe bodemdalingskaart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8737-v7-Mededeling-m-b-t-Nieuwe-bodemdalingska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Werk aan Elburgerbrug en kruispunt Elburgerweg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8496-v5-Mededeling-m-b-t-Werk-aan-Elburgerbrug-en-kruispunt-Elburger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Aandachtspunten Flevoland voor ontwerp Nationaal Programma Landelijk Gebied (NPLG)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511-v3-Mededeling-m-b-t-Aandachtspunten-Flevoland-voor-ontwerp-Nationaal-Programma-Landelijk-Gebied-NPL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Aanbieding Ruimtelijke voorstel Flevoland aan minister de Jonge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5900-v4-Mededeling-m-b-t-Aanbieding-Ruimtelijke-voorstel-Flevoland-aan-minister-de-Jon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Stad van zaken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7852-v5-Mededeling-m-b-t-Stad-van-zaken-Oekraine-Nood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Strategisch Meerjarenplan 2023-2027 Horizon Flevoland B.V. en de provinciale kaders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7660-v10-Mededeling-m-b-t-Strategisch-Meerjarenplan-2023-2027-Horizon-Flevoland-B-V-en-de-provinciale-kad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Transitiecoalitie Voedsel - Bodem en Water sturend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9363-v1-Transitiecoalitie-Voedsel-Bodem-en-Water-stur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Statenvoorstel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9025-v5-Mededeling-m-b-t-Statenvoorstel-Noodfonds-Coron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Zienswijze op Notitie Reikwijdte en Detailniveau (NRD) voor Nationaal Programma Ruimte voor Defensie (NPRD)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7477-v3-Mededeling-m-b-t-Zienswijze-op-Notitie-Reikwijdte-en-Detailniveau-NRD-voor-Nationaal-Programma-Ruimte-voor-Defensie-N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College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3027-v4-Mededeling-m-b-t-College-Uitvoeringsagen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JA21 - Spreidingswet n.a.v. de aangeboden petitie VNG, IPO en COA aan de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0933-v4-Beantwoording-schriftelijke-vragen-JA21-Spreidingswet-n-a-v-de-aangeboden-petitie-VNG-IPO-en-COA-aan-de-Eerste-Kame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- 50PLUS - Op orde hebben van archieven bij gemeenten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452-v3-Beantwoording-schriftelijke-vragen-50PLUS-Op-orde-hebben-van-archieven-bij-gemeenten-in-Flevo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CDA - Ruiterpaden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8131-v2-Beantwoording-schriftelijke-vragen-CDA-Ruiterpad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D66 - Sluipverkeer op de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6919-v2-Beantwoording-schriftelijke-vragen-D66-Sluipverkeer-op-de-Schokkerring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BBB - Brief Minister de Jonge en staatssecretaris Van den Burg aan Provinciale Regietafel (PRT)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4091-v2-Beantwoording-schriftelijke-vragen-BBB-Brief-Minister-de-Jonge-en-staatssecretaris-Van-den-Burg-aan-Provinciale-Regietafel-PR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Verlening subsidies Versterken en Vernieuwen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1936-v4-Mededeling-m-b-t-Verlening-subsidies-Versterken-en-Vernieuwen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Doorontwikkeling Omgevingsdienst Flevoland Gooi &amp;amp;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6552-v3-Mededeling-m-b-t-Doorontwikkeling-Omgevingsdienst-Flevoland-Gooi-Vechtstre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Algemene Vergadering MRA 9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5658-v4-Mededeling-m-b-t-Algemene-Vergadering-MRA-9-februari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Her-aanlevering 2022 SiSa-regelingen L24 en L25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3083-v5-Mededeling-m-b-t-Her-aanlevering-2022-SiSa-regelingen-L24-en-L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Verlengen en wijzigen van Natura 2000 beheerplan IJsselmeergebied 2017-2023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2180-v4-Mededeling-m-b-t-Verlengen-en-wijzigen-van-Natura-2000-beheerplan-IJsselmeergebied-2017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Tussenrapportage programma Carte Blanche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9319-v3-Mededeling-m-b-t-Tussenrapportage-programma-Carte-Blanch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CDA - Defensie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8924-v3-Beantwoording-schriftelijke-vragen-CDA-Defensi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Motie vogelvriendelijke windmolens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6228-v7-Mededeling-m-b-t-Motie-vogelvriendelijke-windmolens-in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project Lelystad-Zuid (Laan van Nieuw Land en Verlengde Westerdreef)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2038-v5-Mededeling-m-b-t-Voortgangsrapportage-project-Lelystad-Zuid-Laan-van-Nieuw-Land-en-Verlengde-Westerdre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griffie gemeente Lelystad - Motie Vreemd Mooi Lelystad, Inwonerspartij Lelystad en GroenLinks Lelystad - Openbaar (bus)vervoer EBS (RRReis)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3743-v1-Brief-griffie-gemeente-Lelystad-Motie-Vreemd-Mooi-Lelystad-Inwonerspartij-Lelystad-GroenLinks-Lelystad-Openbaar-bus-vervoer-EBS-RRRei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van burger - Aandacht ten aanzien van Stiltegebied Roggebotzand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1343-v1-Brief-van-burger-Aandacht-ten-aanzien-van-Stiltegebied-Roggebotz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van burger - LTO Noord Beleid boerenerfmolens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0954-v1-Brief-van-burger-LTO-Noord-Beleid-boerenerfmolen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Ernst &amp;amp; Young Accountants - Controleplan 2023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0948-v1-Ernst-Young-Accountants-Controleplan-2023-Provincie-Flevo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Brief buurtbusvereniging Lelystad inpassing busroute binnen project dijkverzwaring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7456-v5-PS-mededeling-Brief-buurtbusvereniging-Lelystad-inpassing-busroute-binnen-project-dijkverzwar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 schriftelijke vragen - D66 - Beheer onderhoud en vervanging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4133-v3-Beantwoording-schriftelijke-vragen-D66-Beheer-onderhoud-en-vervanging-infrastructuu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schriftelijke vragen - 50PLUS - Kosten en ontwikkeling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12689-v4-Beantwoording-schriftelijke-vragen-50PLUS-Kosten-en-ontwikkeling-luchthaven-Lelysta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Afronden Nieuwe Natuur-project `Swifterpark'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4075-v5-PS-mededeling-Afronden-Nieuwe-Natuur-project-Swifterpar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0" meta:character-count="4737" meta:non-whitespace-character-count="4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