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Metropoolregio Amsterdam (MRA) - Brief reactie wensen &amp;amp; opvattingen 80% versie MRA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Commissaris van de Koning (de heer Gerritsen) - Beantwoording motie met betrekking tot datacenters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MIRT, Deltaplan Lelylijn, Nedersaksenlijn, Nij begun welke rol speelt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Uitstelbericht beantwoording schriftelijke vragen - GroenLinks, PvdA, PvdD - Gebruik sociale media door leden van GS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Zomernieuwsbrief Regio Ermelo, Harderwijk, Putten en Zeewolde (EHPZ)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LC Engery - Reactie op Notitie Uitgangspunten afwegingskader grootschalige batterijopslag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Het Flevolands Archief - Verzoek besluitvorming en publicatie GR HFA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Eindevaluatie meerjarenplan Flever 2021-2024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Eerste voortgangsrapportage integrale opgaven Bouwen &amp;amp;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Eerste terugkoppeling Landbouw Cafés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Duiding stelpost financiering in de zomernota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 concessie IJssel-Vecht 2023-2025 - juli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Aanvullende informatie na Beeldvorming EMS over Flexvervoer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D66 - Banenafspraak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Instemming plan van aanpak 2024 huisvesting urgenten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JA21 - Informatievoorziening subsidieverstrekking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Publieksactiviteiten Stichting Kunstmuseum Flevoland in de 2e tranche Fonds Verstedelijking Almere (FVA)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CDA - Jaar na sloop De Trekvogel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Natura 2000 beheerplan Oostvaardersplassen 2024-2029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afronding Oekraïne Noodfonds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17 juli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Noodfonds Corona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Normoverschrijding dinoterb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PvdA - Bericht Omroep Flevoland m.b.t. Lelystad Next Level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voor de Leefomgeving en Infrastructuur - Publicatie Waardevol regeren - Sturen op brede welvaart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Actieplan Netcongestie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Toezegging met betrekking tot ontwerpnota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Aanpak doorontwikkeling Mobiliteit en Infrastructuur Testcentrum (MITC)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Uitspraak college van beroep voor het bedrijfsleven konikpaarden Oostvaardersveld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Bedrijventerreinstrategie MRA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Evaluatie gemeente Noordoostpolder experimentenkader "Extra woningen op erven"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jaarverslag provinciearchivaris over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Wensen en opvattingen deelregio Almere-Lelystad en Flevoland m.b.t. 80%-versie MRA Agenda 2025-2028 en Voortgangsnota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Vitale Samenleving voortgang en ontwikkelingen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 uitvoering beleidskader Oostvaardersplassen 2023-2024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Participatie actualisatie wegcategorisering provinciale wegen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Governance-afspraken Rijk-Regio voor de Strategische Agenda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294354-v1-Metropoolregio-Amsterdam-MRA-Brief-reactie-wensen-opvattingen-80-versie-MRA-Agenda.pdf" TargetMode="External" /><Relationship Id="rId26" Type="http://schemas.openxmlformats.org/officeDocument/2006/relationships/hyperlink" Target="https://stateninformatie.flevoland.nl/Documenten/DOCUVITP-3294583-v1-Commissaris-van-de-Koning-Beantwoording-motie-met-betrekking-tot-datacenters.pdf" TargetMode="External" /><Relationship Id="rId27" Type="http://schemas.openxmlformats.org/officeDocument/2006/relationships/hyperlink" Target="https://stateninformatie.flevoland.nl/Documenten/DOCUVITP-3294356-v1-Brief-van-burger-MIRT-Deltaplan-Lelylijn-Nedersaksenlijn-Nij-begun-welke-rol-speelt.pdf" TargetMode="External" /><Relationship Id="rId28" Type="http://schemas.openxmlformats.org/officeDocument/2006/relationships/hyperlink" Target="https://stateninformatie.flevoland.nl/Documenten/DOCUVITP-3294323-v3-Uitstelbericht-beantwoording-schriftelijke-vragen-GroenLinks-PvdA-PvdD-Gebruik-sociale-media-door-leden-van-GS-1.PDF" TargetMode="External" /><Relationship Id="rId29" Type="http://schemas.openxmlformats.org/officeDocument/2006/relationships/hyperlink" Target="https://stateninformatie.flevoland.nl/Documenten/DOCUVITP-3293184-v5-Mededeling-m-b-t-Zomernieuwsbrief-Regio-Ermelo-Harderwijk-Putten-en-Zeewolde-EHPZ.PDF" TargetMode="External" /><Relationship Id="rId30" Type="http://schemas.openxmlformats.org/officeDocument/2006/relationships/hyperlink" Target="https://stateninformatie.flevoland.nl/Documenten/DOCUVITP-3292593-v1-LC-Engery-Reactie-op-Notitie-Uitgangspunten-afwegingskader-grootschalige-batterijopslag.PDF" TargetMode="External" /><Relationship Id="rId37" Type="http://schemas.openxmlformats.org/officeDocument/2006/relationships/hyperlink" Target="https://stateninformatie.flevoland.nl/Documenten/DOCUVITP-3292342-v1-Het-Flevolands-Archief-Verzoek-besluitvorming-en-publicatie-GR-HFA.pdf" TargetMode="External" /><Relationship Id="rId38" Type="http://schemas.openxmlformats.org/officeDocument/2006/relationships/hyperlink" Target="https://stateninformatie.flevoland.nl/Documenten/DOCUVITP-3291557-v6-Mededeling-m-b-t-Eindevaluatie-meerjarenplan-Flever-2021-2024.PDF" TargetMode="External" /><Relationship Id="rId39" Type="http://schemas.openxmlformats.org/officeDocument/2006/relationships/hyperlink" Target="https://stateninformatie.flevoland.nl/Documenten/DOCUVITP-3291185-v4-Mededeling-m-b-t-Eerste-voortgangsrapportage-integrale-opgaven-Bouwen-Wonen.PDF" TargetMode="External" /><Relationship Id="rId40" Type="http://schemas.openxmlformats.org/officeDocument/2006/relationships/hyperlink" Target="https://stateninformatie.flevoland.nl/Documenten/DOCUVITP-3290928-v9-Mededeling-m-b-t-Eerste-terugkoppeling-Landbouw-Cafes.PDF" TargetMode="External" /><Relationship Id="rId41" Type="http://schemas.openxmlformats.org/officeDocument/2006/relationships/hyperlink" Target="https://stateninformatie.flevoland.nl/Documenten/DOCUVITP-3289354-v3-Mededeling-m-b-t-Duiding-stelpost-financiering-in-de-zomernota-2024.PDF" TargetMode="External" /><Relationship Id="rId42" Type="http://schemas.openxmlformats.org/officeDocument/2006/relationships/hyperlink" Target="https://stateninformatie.flevoland.nl/Documenten/DOCUVITP-3287485-v6-Mededeling-m-b-t-Voortgang-concessie-IJssel-Vecht-2023-2025-juli-2024.PDF" TargetMode="External" /><Relationship Id="rId43" Type="http://schemas.openxmlformats.org/officeDocument/2006/relationships/hyperlink" Target="https://stateninformatie.flevoland.nl/Documenten/DOCUVITP-3285807-v5-Mededeling-m-b-t-Aanvullende-informatie-na-Beeldvorming-EMS-over-Flexvervoer.PDF" TargetMode="External" /><Relationship Id="rId44" Type="http://schemas.openxmlformats.org/officeDocument/2006/relationships/hyperlink" Target="https://stateninformatie.flevoland.nl/Documenten/DOCUVITP-3285328-v3-Beantwoording-schriftelijke-vragen-D66-Banenafspraak-1.PDF" TargetMode="External" /><Relationship Id="rId45" Type="http://schemas.openxmlformats.org/officeDocument/2006/relationships/hyperlink" Target="https://stateninformatie.flevoland.nl/Documenten/DOCUVITP-3284678-v5-Mededeling-m-b-t-Instemming-plan-van-aanpak-2024-huisvesting-urgenten-Almere.PDF" TargetMode="External" /><Relationship Id="rId46" Type="http://schemas.openxmlformats.org/officeDocument/2006/relationships/hyperlink" Target="https://stateninformatie.flevoland.nl/Documenten/DOCUVITP-3281889-v5-Beantwoording-schriftelijke-vragen-JA21-Informatievoorziening-subsidieverstrekking-provincie-Flevoland-1.PDF" TargetMode="External" /><Relationship Id="rId47" Type="http://schemas.openxmlformats.org/officeDocument/2006/relationships/hyperlink" Target="https://stateninformatie.flevoland.nl/Documenten/DOCUVITP-3280626-v8-Mededeling-m-b-t-Publieksactiviteiten-Stichting-Kunstmuseum-Flevoland-in-de-2e-tranche-Fonds-Verstedelijking-Almere-FVA.PDF" TargetMode="External" /><Relationship Id="rId48" Type="http://schemas.openxmlformats.org/officeDocument/2006/relationships/hyperlink" Target="https://stateninformatie.flevoland.nl/Documenten/DOCUVITP-3280503-v5-Beantwoording-schriftelijke-vragen-CDA-Jaar-na-sloop-De-Trekvogel-1.PDF" TargetMode="External" /><Relationship Id="rId55" Type="http://schemas.openxmlformats.org/officeDocument/2006/relationships/hyperlink" Target="https://stateninformatie.flevoland.nl/Documenten/DOCUVITP-3278791-v3-Mededeling-m-b-t-Natura-2000-beheerplan-Oostvaardersplassen-2024-2029.PDF" TargetMode="External" /><Relationship Id="rId56" Type="http://schemas.openxmlformats.org/officeDocument/2006/relationships/hyperlink" Target="https://stateninformatie.flevoland.nl/Documenten/DOCUVITP-3266330-v4-Mededeling-m-b-t-afronding-Oekraine-Noodfonds.PDF" TargetMode="External" /><Relationship Id="rId57" Type="http://schemas.openxmlformats.org/officeDocument/2006/relationships/hyperlink" Target="https://stateninformatie.flevoland.nl/Documenten/DOCUVITP-3281458-v20-Lijst-van-ingekomen-stukken-vergadering-Provinciale-Staten-d-d-17-juli-2024.PDF" TargetMode="External" /><Relationship Id="rId58" Type="http://schemas.openxmlformats.org/officeDocument/2006/relationships/hyperlink" Target="https://stateninformatie.flevoland.nl/Documenten/DOCUVITP-3284764-v8-Statenmededeling-noodfonds-corona.PDF" TargetMode="External" /><Relationship Id="rId59" Type="http://schemas.openxmlformats.org/officeDocument/2006/relationships/hyperlink" Target="https://stateninformatie.flevoland.nl/Documenten/DOCUVITP-3278231-v5-Beantwoording-schriftelijke-vragen-PvdD-Normoverschrijding-dinoterb-1.PDF" TargetMode="External" /><Relationship Id="rId60" Type="http://schemas.openxmlformats.org/officeDocument/2006/relationships/hyperlink" Target="https://stateninformatie.flevoland.nl/Documenten/DOCUVITP-3283959-v4-Beantwoording-schriftelijke-vragen-PvdA-Bericht-Omroep-Flevoland-m-b-t-Lelystad-Next-Level-1.PDF" TargetMode="External" /><Relationship Id="rId61" Type="http://schemas.openxmlformats.org/officeDocument/2006/relationships/hyperlink" Target="https://stateninformatie.flevoland.nl/Documenten/DOCUVITP-3291343-v1-Rli-publicatie-Waardevol-regeren-Sturen-op-brede-welvaart.pdf" TargetMode="External" /><Relationship Id="rId62" Type="http://schemas.openxmlformats.org/officeDocument/2006/relationships/hyperlink" Target="https://stateninformatie.flevoland.nl/Documenten/DOCUVITP-3291357-vVersionLabel-PS-Mededeling-Actieplan-Netcongestie.PDF" TargetMode="External" /><Relationship Id="rId63" Type="http://schemas.openxmlformats.org/officeDocument/2006/relationships/hyperlink" Target="https://stateninformatie.flevoland.nl/Documenten/DOCUVITP-3291524-v3-Toezegging-met-betrekking-tot-ontwerpnota-cultuur.PDF" TargetMode="External" /><Relationship Id="rId64" Type="http://schemas.openxmlformats.org/officeDocument/2006/relationships/hyperlink" Target="https://stateninformatie.flevoland.nl/Documenten/DOCUVITP-3271954-v5-PS-mededeling-voortgang-MITC-zomer-2024.PDF" TargetMode="External" /><Relationship Id="rId65" Type="http://schemas.openxmlformats.org/officeDocument/2006/relationships/hyperlink" Target="https://stateninformatie.flevoland.nl/Documenten/DOCUVITP-3291590-v3-Uitspraak-college-van-beroep-voor-het-bedrijfsleven-konikpaarden-Oostvaardersveld.PDF" TargetMode="External" /><Relationship Id="rId66" Type="http://schemas.openxmlformats.org/officeDocument/2006/relationships/hyperlink" Target="https://stateninformatie.flevoland.nl/Documenten/DOCUVITP-3288891-v6-Bijlage-4-Mededeling-Bedrijventerreinenstrategie-MRA.PDF" TargetMode="External" /><Relationship Id="rId67" Type="http://schemas.openxmlformats.org/officeDocument/2006/relationships/hyperlink" Target="https://stateninformatie.flevoland.nl/Documenten/DOCUVITP-3286293-v8-Mededeling-Evaluatie-gemeente-Noordoostpolder-experimentenkader-Extra-woningen-op-erven.PDF" TargetMode="External" /><Relationship Id="rId68" Type="http://schemas.openxmlformats.org/officeDocument/2006/relationships/hyperlink" Target="https://stateninformatie.flevoland.nl/Documenten/DOCUVITP-3281473-v8-PS-mededeling-jaarverslag-provinciearchivaris-over-2023.PDF" TargetMode="External" /><Relationship Id="rId69" Type="http://schemas.openxmlformats.org/officeDocument/2006/relationships/hyperlink" Target="https://stateninformatie.flevoland.nl/Documenten/DOCUVITP-3287077-v4-Mededeling-m-b-t-Wensen-en-opvattingen-deelregio-Almere-Lelystad-en-Flevoland-m-b-t-80-versie-MRA-Agenda-2025-2028-en-Voortgangsnota-2023.PDF" TargetMode="External" /><Relationship Id="rId70" Type="http://schemas.openxmlformats.org/officeDocument/2006/relationships/hyperlink" Target="https://stateninformatie.flevoland.nl/Documenten/DOCUVITP-3285896-v5-Mededeling-m-b-t-Vitale-Samenleving-voortgang-en-ontwikkelingen.PDF" TargetMode="External" /><Relationship Id="rId71" Type="http://schemas.openxmlformats.org/officeDocument/2006/relationships/hyperlink" Target="https://stateninformatie.flevoland.nl/Documenten/DOCUVITP-3283191-v6-Mededeling-m-b-t-Voortgang-uitvoering-beleidskader-Oostvaardersplassen-2023-2024.PDF" TargetMode="External" /><Relationship Id="rId72" Type="http://schemas.openxmlformats.org/officeDocument/2006/relationships/hyperlink" Target="https://stateninformatie.flevoland.nl/Documenten/DOCUVITP-3282214-v4-Mededeling-m-b-t-Participatie-actualisatie-wegcategorisering-provinciale-wegen.PDF" TargetMode="External" /><Relationship Id="rId79" Type="http://schemas.openxmlformats.org/officeDocument/2006/relationships/hyperlink" Target="https://stateninformatie.flevoland.nl/Documenten/DOCUVITP-3277713-v4-Mededeling-m-b-t-Governance-afspraken-Rijk-Regio-voor-de-Strategische-Agenda-Flevo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