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van burger - Brandbrief naar aanleiding van oeverloos uitstel van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5244-v1-Brief-van-burger-Brandbrief-naar-aanleiding-van-oeverloos-uitstel-van-besluitvorm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van burger - Terugblik wandelvoetgangersontwikkelingen Flevoland 2024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391,86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5268-v1-Brief-van-burger-Terugblik-wandelvoetgangersontwikkelingen-Flevoland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Horizon Flevoland - Informatiepakket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5279-v1-Horizon-Flevoland-Informatiepakket-Provinciale-Staten-nieuwe-vers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FvD - Vragen handelingswijze B12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5448-v2-Beantwoording-schriftelijke-vragen-FvD-Vragen-handelingswijze-B1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Uitstelbericht beantwoording schriftelijke vragen - SGP - Over schorsing ontheffing afschieten reeën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4411-v3-Uitstelbericht-beantwoording-schriftelijke-vragen-SGP-Over-schorsing-ontheffing-afschieten-ree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CDA - Overrulen bouwvergunning van 3 huizen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5385-v3-Beantwoording-schriftelijke-vragen-CDA-Overrulen-bouwvergunning-van-3-huiz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Aangepaste mededeling m.b.t Tweede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8755-v6-Aangepaste-mededeling-m-b-t-Tweede-Voortgangsrapport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Inbreng CD netcongestie en energie-infrastructuur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9787-v3-Mededeling-m-b-t-Inbreng-CD-netcongestie-en-energie-infrastructuu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Toelichting op toezegging PS 12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0744-v6-Mededeling-m-b-t-Toelichting-op-toezegging-PS-12-februar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Toelichting op Toezegging PS 12 februari 2025 (Realisatie Erfgoedpark Batavialand)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1672-v3-Mededeling-m-b-t-Toelichting-op-Toezegging-PS-12-februari-2025-Realisatie-Erfgoedpark-Batavia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Stand van zaken verloop subsidie Oplossingen voor netcongestie voor bedrijven en gebouwde omgeving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5636-v4-Mededeling-m-b-t-Stand-van-zaken-verloop-subsidie-Oplossingen-voor-netcongestie-voor-bedrijven-en-gebouwde-omgev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Interbestuurlijk toezicht taakstelling huisvesting vergunninghouders tweede helft 2024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7994-v5-Mededeling-m-b-t-Interbestuurlijk-toezicht-taakstelling-huisvesting-vergunninghouders-tweede-helft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Bestuursovereenkomst financiële bijdrage vooroever dijkversterkingsopgave IJsselmeerdijk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7206-v4-Mededeling-m-b-t-Bestuursovereenkomst-financiele-bijdrage-vooroever-dijkversterkingsopgave-IJsselmeerdij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Kwartaalrapportage begrotingswijzigingen 3e en 4e kwartaal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605-v4-Mededeling-m-b-t-Kwartaalrapportage-begrotingswijzigingen-3e-en-4e-kwart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Verslagen eerste participatieronde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5571-v5-Mededeling-m-b-t-Verslagen-eerste-participatieronde-Omgevingsvis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Experimentenkader Extra woningen op vrijkomende erven (gemeente Noordoostpolder) en stand van zaken erftransformaties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7759-v7-Mededeling-m-b-t-Experimentenkader-Extra-woningen-op-vrijkomende-erven-gemeente-Noordoostpolder-en-stand-van-zaken-erftransformat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schriftelijke vragen - GroenLinks, PvdA - Insecten monitoring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4695-v4-Beantwoording-schriftelijke-vragen-GroenLinks-PvdA-Insecten-monitor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Lijst van ingekomen stukken vergadering Provinciale Staten d.d. 26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8748-v23-Lijst-van-ingekomen-stukken-vergadering-Provinciale-Staten-d-d-26-februar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Eerste Lelystadse Schroothandel - Brief n.a.v. hoorzitting 11 februari over bedrijfsvoering Eerste Lelystadse Schroothandel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8967-v1-Eerste-Lelystadse-Schroothandel-Brief-n-a-v-hoorzitting-11-februari-over-bedrijfsvoering-Eerste-Lelystadse-Schroothand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Informeren PS over agenda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5631-v4-Mededeling-m-b-t-Informeren-PS-over-agenda-IPO-Bestuu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Reactienota Notitie Reikwijdte en Detailniveau (NRD) o.e.r. Omgevingsvisie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3584-v7-Mededeling-m-b-t-Reactienota-Notitie-Reikwijdte-en-Detailniveau-NRD-o-e-r-Omgevingsvisie-Blik-op-de-Toekoms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Voortgang concessie IJssel-Vecht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621,86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3318-v6-Mededeling-m-b-t-Voortgang-concessie-IJssel-Vecht-januari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PvdD - Recht op transparantie en milieu-informatie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0262-v4-Beantwoording-schriftelijke-vragen-PvdD-Recht-op-transparantie-en-milieu-informatie-PAS-melders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Aandachtspunten Statencommissie (commissie 8 januari 2025) m.b.t. de Partiële herziening Omgevingsprogramma i.v.m. actualisatie wegcategorisering provinciale wegen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9453-v4-Mededeling-m-b-t-Aandachtspunten-Statencommissie-commissie-8-januari-2025-m-b-t-de-Partiele-herziening-Omgevingsprogramma-i-v-m-actualisatie-wegcategorisering-provinci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Bestedingsdoelen voor vrijgevallen middelen concessie IJssel-Vecht en het restantbudget 'Structuurversterking OV'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129,01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1688-v4-Mededeling-m-b-t-Bestedingsdoelen-voor-vrijgevallen-middelen-concessie-IJssel-Vecht-en-het-restantbudget-Structuurversterking-O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Nationaal Programma Ruimte voor Defensie - bijstelling planning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4770-v4-Nationaal-Programma-Ruimte-voor-Defensie-bijstelling-plann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- Landschapsbeheer Flevoland - Vogelwacht Rutten - AVN Kop van de NOP - Achteruitgang weide- en akkervogelbestand/voorbestaan weide en akkervogelpopulatie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7063-v1-Brief-Landschapsbeheer-Flevoland-Vogelwacht-Rutten-AVN-Kop-van-de-NOP-Achteruitgang-weide-en-akkervogelbestand-voorbestaan-weide-en-akkervogelpopula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MRA - Geactualiseerde termijnagenda en actualiteitenoverzicht eerst kwartaal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6824-V1-MRA-Geactualiseerde-termijnagenda-en-actualiteitenoverzicht-eerst-kwartaal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Stand van zaken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4458-v5-Stand-van-zaken-particip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Update MRA n.a.v. vaststelling MRA agenda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2704-v4-Update-MRA-n-a-v-vaststelling-MRA-agen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Interbestuurlijk toezicht taakstelling huisvesting vergunninghouders tweede helft 2024 gemeente Almere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0337-v3-Interbestuurlijk-toezicht-taakstelling-huisvesting-vergunninghouders-tweede-helft-2024-gemeente-Almer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Informeren PS over de agenda IPO BAC Regionale Economie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9681-v5-Informeren-PS-over-de-agenda-IPO-BAC-Regionale-Economie-en-Cultuu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245,87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9653-v4-Informeren-PS-over-agenda-IPO-BAC-Landelijk-Gebie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Informeren PS over de agenda IPO BAC Ruimte en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9594-v4-Informeren-PS-over-de-agenda-IPO-BAC-Ruimte-en-Leefomgev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Vragen over de stukken van de BAC K&amp;amp;E van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9387-v5-Vragen-over-de-stukken-van-de-BAC-K-E-van-december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Voortgang ambities landelijk gebied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3978-v13-Voortgang-ambities-landelijk-gebied-Flevo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Voortgangsrapportage Rondweg Lelystad-Zuid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584,14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3456-v4-Voortgangsrapportage-Rondweg-Lelystad-Zuid-december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609" meta:character-count="4351" meta:non-whitespace-character-count="39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