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PvdA - Besluit op bezwaar tegen gedeeltelijke afwijzing subsidie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28-08-2017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0665-v2-Beantwoording-statenvragen-PvdA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PvdA - 
              <text:s/>
              Besluit op bezwaar tegen gedeeltelijke afwijzing subsidie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28-08-2017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16656-v1-Schriftelijke-vragen-PvdA-Besluit-op-bezwaar-tegen-gedeeltelijke-afwijzing-subsidie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Ontheffing voor het vangen en doden van zwarte kraaien en kauwen met vangkooi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16891-v1-Schriftelijke-vragen-PvdD-Ontheffing-voor-het-vangen-en-doden-van-zwarte-kraaien-en-kauwen-met-vangkoo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Stalbrand waarbij 40 000 kippen zijn omgekomen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16819-v1-Schriftelijke-vragen-PvdD-Stalbrand-waarbij-40-000-kippen-zijn-omgek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
              <text:s/>
              Besluit op bezwaar vossenontheffing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11-08-2017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16692-v1-Schriftelijke-vragen-PvdD-Besluit-op-bezwaar-vossenont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5" meta:character-count="735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