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Directeur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9043-v2-Brief-aan-griffie-beantwoording-vragen-50PLUS-directeur-Batavia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Directeur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7358-v1-Schriftelijke-Vragen-50PLUS-Directeur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CU -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8905-v2-Brief-aan-griffie-beantwoording-statenvragen-CU-mensenhand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CU -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Schriftelijke-vragen-CU-Mensenhand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PVV - Vervolgvragen bestuurlijke chaos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54808-v2-Brief-aan-griffie-antwoorden-vervolgvragen-PVV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PVV - Vervolgvragen over bestuurlijke chaos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Schriftelijke-vragen-PVV-Vervolgvragen-over-bestuurlijke-chaos-in-Dro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685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