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Storten vervuild slib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7560-v1-Schriftelijke-vragen-JA21-Storten-vervuild-slib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PvdD - Laat Konikpaarden niet het slachtoffer zijn van falend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3129-v2-Beantwoording-schriftelijke-vragen-PvdD-Laat-Konikpaarden-niet-het-slachtoffer-zijn-van-falend-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PvdD - Laat Konikpaarden niet het slachtoffer zijn van falend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7484-v1-Schriftelijke-vragen-PvdD-Laat-Konikpaarden-niet-het-slachtoffer-zijn-van-falend-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ChristenUnie - Vervuild slib gebruikt bij aanleg Markerwadden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473-v1-Schriftelijke-vragen-ChristenUnie-Vervuild-slib-gebruikt-bij-aanleg-Markerwad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ChristenUnie - Vervuild slib gebruikt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6947-v3-Beantwoording-schriftelijke-vragen-ChristenUnie-Vervuild-slib-bij-aanleg-Marker-Wad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6892-v3-Beantwoording-schriftelijke-vragen-PVV-Vervuild-slib-bij-aanleg-Marker-Wad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PVV - Vervuild slib bij aanleg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031-v1-Schriftelijke-vragen-PVV-Vervuild-slib-bij-aanleg-Marker-Wad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- 50PLUS - Vervolgvragen Land Art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1802-v2-Beantwoording-schriftelijke-vragen-50PLUS-Vervolgvragen-Land-Art-objec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- 50PLUS - Zonneparken n.a.v. Statencommissie Ruimte,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6836-v2-Beantwoording-schriftelijke-vragen-50PLUS-Zonneparken-n-a-v-Statencommisie-Ruimte-Natuur-en-Duurzaamheid-van-17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- 50PLUS - Vervolgvragen Land Art objecten n.a.v. vragenhalfuurtje Provinciale Staten 10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3862-v1-Schriftelijke-vragen-50PLUS-Vervolgvragen-Land-Art-objecten-n-a-v-vragenhalfuurtje-Provinciale-Staten-10-nov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PvdD, CDA,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2474-v1-Schriftelijke-vragen-PvdD-CDA-GoenLinks-Lelylijn-niet-in-Nationaal-Groeifo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- 50PLUS - Structuurvisie Zon n.a.v. Statencommissie Ruimte 
              <text:s/>
             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3792-v1-Schriftelijke-vragen-50PLUS-Structuurvisie-Zon-n-a-v-Statencommissie-Ruimte-Natuur-en-Duurzaamheid-van-17-november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PvdD, CDA,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81903-v2-Beantwoording-schriftelijke-vragen-PvdD-CDA-GroenLinks-Lelylijn-niet-in-Nationaal-Groei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PvdD - Grote gezondheidsrisico's door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5796-v2-Beantwoording-schriftelijke-vragen-PvdD-Afschot-in-de-Oostvaarderspl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- PvdD - Grote risico's volksgezondheid door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0812-v1-Schriftelijke-vragen-PvdD-Grote-risico-s-volksgezondheid-door-afschot-in-de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Opsplitsing Wild Beheer Eenheid (WBE)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4221-v3-Beantwoording-schriftelijke-vragen-CDA-Opsplitsing-WB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CDA -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3621-v2-Beantwoording-schriftelijke-vragen-CDA-Ontg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37" meta:character-count="2221" meta:non-whitespace-character-count="19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