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20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05:45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Schriftelijke vragen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9">
                <draw:image xlink:href="Pictures/100000010000080000000800C9F7B2FE.png" xlink:type="simple" xlink:show="embed" xlink:actuate="onLoad" draw:mime-type="image/png"/>
              </draw:frame>
              9
            </text:p>
          </table:table-cell>
        </table:table-row>
        <table:table-row table:style-name="Table2.2">
          <table:table-cell table:style-name="Table2.A1" office:value-type="string">
            <text:p text:style-name="P8">Periode: juli 2024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Beantwoording schriftelijke vragen BBB - Zoeklocaties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145,77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94495-v4-Beantwoording-schriftelijke-vragen-BBB-Zoeklocaties-Defensie-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Uitstelbericht beantwoording schriftelijke vragen - BBB - Zoeklocaties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390,92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94445-v3-Uitstelbericht-beantwoording-schriftelijke-vragen-BBB-Zoeklocaties-Defen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Schriftelijke vragen - BBB - Zoeklocaties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18-07-2024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33,81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94410-v1-Schriftelijke-vragen-BBB-Zoeklocaties-Defensie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Beantwoording schriftelijk vragen - GroenLinks, PvdA, PvdD - Gebruik sociale media door leden van GS
              <text:span text:style-name="T2"/>
            </text:p>
            <text:p text:style-name="P3"/>
          </table:table-cell>
          <table:table-cell table:style-name="Table3.A2" office:value-type="string">
            <text:p text:style-name="P4">11-07-2024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797,25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92506-v4-Beantwoording-schriftelijk-vragen-GroenLinks-PvdA-PvdD-Gebruik-sociale-media-door-leden-van-GS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Uitstelbericht beantwoording schriftelijke vragen - GroenLinks, PvdA, PvdD - Gebruik sociale media door leden van GS
              <text:span text:style-name="T2"/>
            </text:p>
            <text:p text:style-name="P3"/>
          </table:table-cell>
          <table:table-cell table:style-name="Table3.A2" office:value-type="string">
            <text:p text:style-name="P4">11-07-2024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58,04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94323-v3-Uitstelbericht-beantwoording-schriftelijke-vragen-GroenLinks-PvdA-PvdD-Gebruik-sociale-media-door-leden-van-GS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Schriftelijke vragen - GroenLinks, PvdA, PvdD - Gebruik sociale media door leden van GS
              <text:span text:style-name="T2"/>
            </text:p>
            <text:p text:style-name="P3"/>
          </table:table-cell>
          <table:table-cell table:style-name="Table3.A2" office:value-type="string">
            <text:p text:style-name="P4">11-07-2024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47,93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92267-v1-Schriftelijke-vragen-GroenLinks-PvdA-PvdD-Gebruik-sociale-media-door-leden-van-GS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Beantwoording schriftelijke vragen - PvdD - Bodemassen bij Afvalzorg aan de Zeeasterweg in Lelystad
              <text:span text:style-name="T2"/>
            </text:p>
            <text:p text:style-name="P3"/>
          </table:table-cell>
          <table:table-cell table:style-name="Table3.A2" office:value-type="string">
            <text:p text:style-name="P4">05-07-2024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156,97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90709-v5-Beantwoording-schriftelijke-vragen-PvdD-Bodemassen-bij-Afvalzorg-aan-de-Zeeasterweg-in-Lelystad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Uitstelbericht beantwoording schriftelijke vragen - PvdD - Bodemassen bij Afvalzorg aan de Zeeasterweg in Lelystad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05-07-2024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98,53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90901-v3-Uitstelbericht-beantwoording-schriftelijke-vragen-PvdD-Bodemassen-bij-Afvalzorg-aan-de-Zeeasterweg-in-Lelystad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Schriftelijke vragen - PvdD - Bodemassen bij Afvalzorg aan de Zeeasterweg in Lelystad
              <text:span text:style-name="T2"/>
            </text:p>
            <text:p text:style-name="P3"/>
          </table:table-cell>
          <table:table-cell table:style-name="Table3.A2" office:value-type="string">
            <text:p text:style-name="P4">05-07-2024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67,75 KB</text:p>
          </table:table-cell>
          <table:table-cell table:style-name="Table3.A2" office:value-type="string">
            <text:p text:style-name="P22">
              <text:a xlink:type="simple" xlink:href="https://stateninformatie.flevoland.nl/Documenten/DOCUVITP-3290246-v1-Schriftelike-vragen-PvdD-Bodemassen-bij-Afvalzorg-aan-de-Zeeasterweg-in-Lelystad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1" meta:object-count="0" meta:page-count="2" meta:paragraph-count="65" meta:word-count="183" meta:character-count="1186" meta:non-whitespace-character-count="106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1084829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1084829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